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106" w:rsidRPr="00ED019D" w:rsidRDefault="00B63F62" w:rsidP="001C4106">
      <w:pPr>
        <w:pStyle w:val="1"/>
        <w:spacing w:before="0" w:after="0"/>
        <w:ind w:left="-567" w:right="141"/>
        <w:jc w:val="both"/>
        <w:rPr>
          <w:rFonts w:ascii="Times New Roman" w:hAnsi="Times New Roman"/>
        </w:rPr>
      </w:pPr>
      <w:r>
        <w:rPr>
          <w:rFonts w:ascii="Times New Roman" w:hAnsi="Times New Roman"/>
          <w:noProof/>
          <w:sz w:val="24"/>
          <w:szCs w:val="24"/>
        </w:rPr>
        <w:drawing>
          <wp:anchor distT="0" distB="0" distL="114300" distR="114300" simplePos="0" relativeHeight="251658240" behindDoc="0" locked="0" layoutInCell="1" allowOverlap="1">
            <wp:simplePos x="0" y="0"/>
            <wp:positionH relativeFrom="column">
              <wp:posOffset>-1050068</wp:posOffset>
            </wp:positionH>
            <wp:positionV relativeFrom="paragraph">
              <wp:posOffset>128209</wp:posOffset>
            </wp:positionV>
            <wp:extent cx="7530266" cy="1894902"/>
            <wp:effectExtent l="1905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7530266" cy="1894902"/>
                    </a:xfrm>
                    <a:prstGeom prst="rect">
                      <a:avLst/>
                    </a:prstGeom>
                    <a:noFill/>
                  </pic:spPr>
                </pic:pic>
              </a:graphicData>
            </a:graphic>
          </wp:anchor>
        </w:drawing>
      </w:r>
    </w:p>
    <w:p w:rsidR="001C4106" w:rsidRPr="00ED019D" w:rsidRDefault="001C4106" w:rsidP="001C4106">
      <w:pPr>
        <w:rPr>
          <w:rFonts w:eastAsia="Calibri"/>
          <w:b/>
        </w:rPr>
      </w:pPr>
      <w:r w:rsidRPr="00ED019D">
        <w:rPr>
          <w:rFonts w:eastAsia="Calibri"/>
          <w:b/>
        </w:rPr>
        <w:t xml:space="preserve">                                </w:t>
      </w:r>
    </w:p>
    <w:p w:rsidR="001C4106" w:rsidRPr="00ED019D" w:rsidRDefault="001C4106" w:rsidP="001C4106">
      <w:pPr>
        <w:rPr>
          <w:rFonts w:eastAsia="Calibri"/>
          <w:b/>
        </w:rPr>
      </w:pPr>
      <w:r w:rsidRPr="00ED019D">
        <w:rPr>
          <w:rFonts w:eastAsia="Calibri"/>
          <w:b/>
        </w:rPr>
        <w:t xml:space="preserve">                                                                                                                                                                                                         </w:t>
      </w:r>
    </w:p>
    <w:p w:rsidR="001C4106" w:rsidRDefault="001C4106" w:rsidP="001C4106">
      <w:pPr>
        <w:rPr>
          <w:b/>
        </w:rPr>
      </w:pPr>
      <w:r w:rsidRPr="00ED019D">
        <w:rPr>
          <w:rFonts w:eastAsia="Calibri"/>
          <w:b/>
        </w:rPr>
        <w:t xml:space="preserve">                                                                              </w:t>
      </w:r>
    </w:p>
    <w:p w:rsidR="001C4106" w:rsidRPr="00ED019D" w:rsidRDefault="001C4106" w:rsidP="001C4106">
      <w:pPr>
        <w:rPr>
          <w:rFonts w:eastAsia="Calibri"/>
          <w:b/>
        </w:rPr>
      </w:pPr>
      <w:r w:rsidRPr="00ED019D">
        <w:rPr>
          <w:rFonts w:eastAsia="Calibri"/>
          <w:b/>
        </w:rPr>
        <w:t xml:space="preserve">                                    </w:t>
      </w:r>
    </w:p>
    <w:p w:rsidR="001C4106" w:rsidRPr="00ED019D" w:rsidRDefault="001C4106" w:rsidP="001C4106">
      <w:pPr>
        <w:rPr>
          <w:rFonts w:eastAsia="Calibri"/>
          <w:b/>
        </w:rPr>
      </w:pPr>
      <w:r w:rsidRPr="00ED019D">
        <w:rPr>
          <w:rFonts w:eastAsia="Calibri"/>
          <w:b/>
        </w:rPr>
        <w:t xml:space="preserve"> </w:t>
      </w:r>
    </w:p>
    <w:p w:rsidR="001C4106" w:rsidRPr="00ED019D" w:rsidRDefault="001C4106" w:rsidP="001C4106">
      <w:pPr>
        <w:jc w:val="center"/>
        <w:rPr>
          <w:rFonts w:eastAsia="Calibri"/>
          <w:b/>
        </w:rPr>
      </w:pPr>
      <w:r w:rsidRPr="00ED019D">
        <w:rPr>
          <w:rFonts w:eastAsia="Calibri"/>
          <w:b/>
        </w:rPr>
        <w:t>Муниципальное бюджетное общеобразовательное учреждение</w:t>
      </w:r>
    </w:p>
    <w:p w:rsidR="001C4106" w:rsidRPr="00ED019D" w:rsidRDefault="001C4106" w:rsidP="001C4106">
      <w:pPr>
        <w:jc w:val="center"/>
        <w:rPr>
          <w:rFonts w:eastAsia="Calibri"/>
          <w:b/>
        </w:rPr>
      </w:pPr>
      <w:r w:rsidRPr="00ED019D">
        <w:rPr>
          <w:rFonts w:eastAsia="Calibri"/>
          <w:b/>
        </w:rPr>
        <w:t>гимназия №2</w:t>
      </w:r>
    </w:p>
    <w:p w:rsidR="001C4106" w:rsidRPr="00ED019D" w:rsidRDefault="001C4106" w:rsidP="001C4106">
      <w:pPr>
        <w:jc w:val="center"/>
        <w:rPr>
          <w:rFonts w:eastAsia="Calibri"/>
          <w:b/>
        </w:rPr>
      </w:pPr>
      <w:r w:rsidRPr="00ED019D">
        <w:rPr>
          <w:rFonts w:eastAsia="Calibri"/>
          <w:b/>
        </w:rPr>
        <w:t>г. Нелидово Тверской области</w:t>
      </w:r>
    </w:p>
    <w:p w:rsidR="001C4106" w:rsidRPr="00ED019D" w:rsidRDefault="001C4106" w:rsidP="001C4106">
      <w:pPr>
        <w:jc w:val="center"/>
        <w:rPr>
          <w:rFonts w:eastAsia="Calibri"/>
          <w:b/>
        </w:rPr>
      </w:pPr>
    </w:p>
    <w:p w:rsidR="001C4106" w:rsidRPr="00ED019D" w:rsidRDefault="001C4106" w:rsidP="001C4106">
      <w:pPr>
        <w:rPr>
          <w:rFonts w:eastAsia="Calibri"/>
          <w:b/>
        </w:rPr>
      </w:pPr>
    </w:p>
    <w:p w:rsidR="001C4106" w:rsidRPr="00ED019D" w:rsidRDefault="001C4106" w:rsidP="001C4106">
      <w:pPr>
        <w:rPr>
          <w:rFonts w:eastAsia="Calibri"/>
          <w:b/>
        </w:rPr>
      </w:pPr>
    </w:p>
    <w:p w:rsidR="001C4106" w:rsidRPr="00ED019D" w:rsidRDefault="001C4106" w:rsidP="001C4106">
      <w:pPr>
        <w:pStyle w:val="1"/>
        <w:spacing w:before="0" w:after="0"/>
        <w:jc w:val="center"/>
        <w:rPr>
          <w:rFonts w:ascii="Times New Roman" w:hAnsi="Times New Roman"/>
        </w:rPr>
      </w:pPr>
      <w:r w:rsidRPr="00ED019D">
        <w:rPr>
          <w:rFonts w:ascii="Times New Roman" w:hAnsi="Times New Roman"/>
        </w:rPr>
        <w:t>Рабочая программа учебного предмета</w:t>
      </w:r>
    </w:p>
    <w:p w:rsidR="001C4106" w:rsidRPr="00ED019D" w:rsidRDefault="001C4106" w:rsidP="001C4106">
      <w:pPr>
        <w:pStyle w:val="1"/>
        <w:spacing w:before="0" w:after="0"/>
        <w:jc w:val="center"/>
        <w:rPr>
          <w:rFonts w:ascii="Times New Roman" w:hAnsi="Times New Roman"/>
          <w:sz w:val="40"/>
          <w:szCs w:val="40"/>
        </w:rPr>
      </w:pPr>
      <w:r w:rsidRPr="00ED019D">
        <w:rPr>
          <w:rFonts w:ascii="Times New Roman" w:hAnsi="Times New Roman"/>
        </w:rPr>
        <w:t>"</w:t>
      </w:r>
      <w:r>
        <w:rPr>
          <w:rFonts w:ascii="Times New Roman" w:hAnsi="Times New Roman"/>
        </w:rPr>
        <w:t>Русский язык</w:t>
      </w:r>
      <w:r w:rsidRPr="00ED019D">
        <w:rPr>
          <w:rFonts w:ascii="Times New Roman" w:hAnsi="Times New Roman"/>
        </w:rPr>
        <w:t>"</w:t>
      </w:r>
    </w:p>
    <w:p w:rsidR="001C4106" w:rsidRPr="00ED019D" w:rsidRDefault="001C4106" w:rsidP="001C4106">
      <w:pPr>
        <w:shd w:val="clear" w:color="auto" w:fill="FFFFFF"/>
        <w:spacing w:line="322" w:lineRule="exact"/>
        <w:jc w:val="center"/>
        <w:rPr>
          <w:rFonts w:eastAsia="Calibri"/>
          <w:sz w:val="28"/>
          <w:szCs w:val="28"/>
        </w:rPr>
      </w:pPr>
      <w:r>
        <w:rPr>
          <w:rFonts w:eastAsia="Calibri"/>
          <w:sz w:val="28"/>
          <w:szCs w:val="28"/>
        </w:rPr>
        <w:t xml:space="preserve">3 </w:t>
      </w:r>
      <w:r w:rsidRPr="00ED019D">
        <w:rPr>
          <w:rFonts w:eastAsia="Calibri"/>
          <w:sz w:val="28"/>
          <w:szCs w:val="28"/>
        </w:rPr>
        <w:t>класс</w:t>
      </w:r>
    </w:p>
    <w:p w:rsidR="001C4106" w:rsidRPr="00ED019D" w:rsidRDefault="001C4106" w:rsidP="001C4106">
      <w:pPr>
        <w:shd w:val="clear" w:color="auto" w:fill="FFFFFF"/>
        <w:spacing w:line="322" w:lineRule="exact"/>
        <w:rPr>
          <w:rFonts w:eastAsia="Calibri"/>
        </w:rPr>
      </w:pPr>
    </w:p>
    <w:p w:rsidR="001C4106" w:rsidRPr="00ED019D" w:rsidRDefault="001C4106" w:rsidP="001C4106">
      <w:pPr>
        <w:shd w:val="clear" w:color="auto" w:fill="FFFFFF"/>
        <w:spacing w:line="322" w:lineRule="exact"/>
        <w:rPr>
          <w:rFonts w:eastAsia="Calibri"/>
        </w:rPr>
      </w:pPr>
    </w:p>
    <w:p w:rsidR="001C4106" w:rsidRPr="00ED019D" w:rsidRDefault="001C4106" w:rsidP="001C4106">
      <w:pPr>
        <w:shd w:val="clear" w:color="auto" w:fill="FFFFFF"/>
        <w:spacing w:line="322" w:lineRule="exact"/>
        <w:rPr>
          <w:rFonts w:eastAsia="Calibri"/>
        </w:rPr>
      </w:pPr>
    </w:p>
    <w:p w:rsidR="001C4106" w:rsidRDefault="001C4106" w:rsidP="001C4106">
      <w:pPr>
        <w:shd w:val="clear" w:color="auto" w:fill="FFFFFF"/>
        <w:spacing w:line="322" w:lineRule="exact"/>
        <w:jc w:val="both"/>
      </w:pPr>
      <w:r w:rsidRPr="00ED019D">
        <w:rPr>
          <w:rFonts w:eastAsia="Calibri"/>
          <w:b/>
          <w:color w:val="000000"/>
          <w:spacing w:val="-4"/>
        </w:rPr>
        <w:t>Учебник:</w:t>
      </w:r>
      <w:r w:rsidRPr="00ED019D">
        <w:rPr>
          <w:rFonts w:eastAsia="Calibri"/>
          <w:color w:val="000000"/>
          <w:spacing w:val="-4"/>
        </w:rPr>
        <w:t xml:space="preserve"> </w:t>
      </w:r>
      <w:r>
        <w:t>Русский язык. 3 класс. В 2-х частях. Учебник для общеобразовательных учреждений с аудиоприложением на электронном носителе.В.П.Канакина, В.Г.Горецкий– Москва «Просвещение», 201</w:t>
      </w:r>
      <w:r w:rsidR="00310590">
        <w:t>5</w:t>
      </w:r>
      <w:r>
        <w:t xml:space="preserve">. Рекомендовано Министерством образования и науки Российской Федерации. </w:t>
      </w:r>
    </w:p>
    <w:p w:rsidR="001C4106" w:rsidRDefault="001C4106" w:rsidP="001C4106">
      <w:pPr>
        <w:jc w:val="both"/>
      </w:pPr>
    </w:p>
    <w:p w:rsidR="001C4106" w:rsidRDefault="001C4106" w:rsidP="001C4106"/>
    <w:p w:rsidR="001C4106" w:rsidRPr="00071A97" w:rsidRDefault="001C4106" w:rsidP="001C4106">
      <w:pPr>
        <w:jc w:val="both"/>
        <w:rPr>
          <w:sz w:val="28"/>
          <w:szCs w:val="28"/>
        </w:rPr>
      </w:pPr>
      <w:r w:rsidRPr="00476B26">
        <w:rPr>
          <w:rFonts w:eastAsia="Calibri"/>
          <w:b/>
          <w:spacing w:val="-11"/>
        </w:rPr>
        <w:t>Программа составлена на основе</w:t>
      </w:r>
      <w:r w:rsidRPr="00A11B17">
        <w:rPr>
          <w:sz w:val="28"/>
          <w:szCs w:val="28"/>
        </w:rPr>
        <w:t xml:space="preserve"> </w:t>
      </w:r>
      <w:r>
        <w:rPr>
          <w:sz w:val="28"/>
          <w:szCs w:val="28"/>
        </w:rPr>
        <w:t xml:space="preserve"> </w:t>
      </w:r>
      <w:r w:rsidRPr="00127B6F">
        <w:rPr>
          <w:u w:val="single"/>
        </w:rPr>
        <w:t>Примерной программы  начального общего обр</w:t>
      </w:r>
      <w:r>
        <w:rPr>
          <w:u w:val="single"/>
        </w:rPr>
        <w:t xml:space="preserve">азования по  русским языком </w:t>
      </w:r>
      <w:r w:rsidRPr="00127B6F">
        <w:rPr>
          <w:u w:val="single"/>
        </w:rPr>
        <w:t xml:space="preserve"> в соответствии с Федеральным государственным образовательным  стандартом и с учетом рекомендаций авторских программ </w:t>
      </w:r>
      <w:r>
        <w:rPr>
          <w:u w:val="single"/>
        </w:rPr>
        <w:t>В.П.Канакиной, В.Г.Горецкого.</w:t>
      </w:r>
    </w:p>
    <w:p w:rsidR="001C4106" w:rsidRDefault="001C4106" w:rsidP="001C4106">
      <w:pPr>
        <w:shd w:val="clear" w:color="auto" w:fill="FFFFFF"/>
        <w:spacing w:line="322" w:lineRule="exact"/>
        <w:rPr>
          <w:rFonts w:eastAsia="Calibri"/>
          <w:b/>
          <w:spacing w:val="-11"/>
        </w:rPr>
      </w:pPr>
    </w:p>
    <w:p w:rsidR="001C4106" w:rsidRPr="00ED019D" w:rsidRDefault="001C4106" w:rsidP="001C4106">
      <w:pPr>
        <w:shd w:val="clear" w:color="auto" w:fill="FFFFFF"/>
        <w:spacing w:line="322" w:lineRule="exact"/>
        <w:rPr>
          <w:rFonts w:eastAsia="Calibri"/>
          <w:b/>
          <w:spacing w:val="-13"/>
        </w:rPr>
      </w:pPr>
      <w:r w:rsidRPr="00ED019D">
        <w:rPr>
          <w:rFonts w:eastAsia="Calibri"/>
          <w:b/>
          <w:spacing w:val="-11"/>
        </w:rPr>
        <w:t xml:space="preserve">Количество часов: всего   </w:t>
      </w:r>
      <w:r>
        <w:rPr>
          <w:b/>
          <w:spacing w:val="-16"/>
        </w:rPr>
        <w:t xml:space="preserve">170 </w:t>
      </w:r>
      <w:r w:rsidRPr="00ED019D">
        <w:rPr>
          <w:rFonts w:eastAsia="Calibri"/>
          <w:b/>
          <w:spacing w:val="-14"/>
        </w:rPr>
        <w:t xml:space="preserve">часов, </w:t>
      </w:r>
      <w:r>
        <w:rPr>
          <w:b/>
          <w:spacing w:val="-14"/>
        </w:rPr>
        <w:t xml:space="preserve"> </w:t>
      </w:r>
      <w:r w:rsidRPr="00ED019D">
        <w:rPr>
          <w:rFonts w:eastAsia="Calibri"/>
          <w:b/>
          <w:spacing w:val="-14"/>
        </w:rPr>
        <w:t xml:space="preserve">в неделю </w:t>
      </w:r>
      <w:r w:rsidRPr="00ED019D">
        <w:rPr>
          <w:rFonts w:eastAsia="Calibri"/>
          <w:b/>
        </w:rPr>
        <w:t xml:space="preserve"> </w:t>
      </w:r>
      <w:r>
        <w:rPr>
          <w:rFonts w:eastAsia="Calibri"/>
          <w:b/>
        </w:rPr>
        <w:t>5</w:t>
      </w:r>
      <w:r w:rsidRPr="00ED019D">
        <w:rPr>
          <w:rFonts w:eastAsia="Calibri"/>
          <w:b/>
          <w:spacing w:val="-13"/>
        </w:rPr>
        <w:t>час</w:t>
      </w:r>
      <w:r>
        <w:rPr>
          <w:b/>
          <w:spacing w:val="-13"/>
        </w:rPr>
        <w:t>ов.</w:t>
      </w:r>
    </w:p>
    <w:p w:rsidR="001C4106" w:rsidRPr="00ED019D" w:rsidRDefault="001C4106" w:rsidP="001C4106">
      <w:pPr>
        <w:shd w:val="clear" w:color="auto" w:fill="FFFFFF"/>
        <w:spacing w:line="322" w:lineRule="exact"/>
        <w:jc w:val="center"/>
        <w:rPr>
          <w:rFonts w:eastAsia="Calibri"/>
          <w:b/>
          <w:spacing w:val="-13"/>
        </w:rPr>
      </w:pPr>
    </w:p>
    <w:p w:rsidR="001C4106" w:rsidRPr="00476B26" w:rsidRDefault="001C4106" w:rsidP="001C4106">
      <w:pPr>
        <w:rPr>
          <w:rFonts w:eastAsia="Calibri"/>
          <w:b/>
        </w:rPr>
      </w:pPr>
      <w:r w:rsidRPr="00ED019D">
        <w:rPr>
          <w:rFonts w:eastAsia="Calibri"/>
          <w:b/>
        </w:rPr>
        <w:t>Класс</w:t>
      </w:r>
      <w:r w:rsidRPr="00ED019D">
        <w:rPr>
          <w:rFonts w:eastAsia="Calibri"/>
        </w:rPr>
        <w:t xml:space="preserve">         </w:t>
      </w:r>
      <w:r>
        <w:rPr>
          <w:rFonts w:eastAsia="Calibri"/>
        </w:rPr>
        <w:t>3</w:t>
      </w:r>
      <w:r w:rsidR="002F3073">
        <w:rPr>
          <w:rFonts w:eastAsia="Calibri"/>
        </w:rPr>
        <w:t>б</w:t>
      </w:r>
    </w:p>
    <w:p w:rsidR="001C4106" w:rsidRPr="00ED019D" w:rsidRDefault="001C4106" w:rsidP="001C4106">
      <w:pPr>
        <w:rPr>
          <w:rFonts w:eastAsia="Calibri"/>
          <w:b/>
        </w:rPr>
      </w:pPr>
    </w:p>
    <w:p w:rsidR="001C4106" w:rsidRPr="00ED019D" w:rsidRDefault="001C4106" w:rsidP="001C4106">
      <w:pPr>
        <w:rPr>
          <w:rFonts w:eastAsia="Calibri"/>
        </w:rPr>
      </w:pPr>
      <w:r w:rsidRPr="00ED019D">
        <w:rPr>
          <w:rFonts w:eastAsia="Calibri"/>
          <w:b/>
        </w:rPr>
        <w:t>Учитель</w:t>
      </w:r>
      <w:r>
        <w:rPr>
          <w:rFonts w:eastAsia="Calibri"/>
        </w:rPr>
        <w:t xml:space="preserve">    </w:t>
      </w:r>
      <w:r w:rsidR="002F3073">
        <w:rPr>
          <w:rFonts w:eastAsia="Calibri"/>
        </w:rPr>
        <w:t>В.В.Лукина</w:t>
      </w:r>
    </w:p>
    <w:p w:rsidR="001C4106" w:rsidRPr="00ED019D" w:rsidRDefault="001C4106" w:rsidP="001C4106">
      <w:pPr>
        <w:rPr>
          <w:rFonts w:eastAsia="Calibri"/>
        </w:rPr>
      </w:pPr>
    </w:p>
    <w:p w:rsidR="001C4106" w:rsidRPr="00ED019D" w:rsidRDefault="001C4106" w:rsidP="001C4106">
      <w:pPr>
        <w:jc w:val="center"/>
        <w:rPr>
          <w:rFonts w:eastAsia="Calibri"/>
        </w:rPr>
      </w:pPr>
    </w:p>
    <w:p w:rsidR="001C4106" w:rsidRPr="00ED019D" w:rsidRDefault="001C4106" w:rsidP="001C4106">
      <w:pPr>
        <w:jc w:val="center"/>
        <w:rPr>
          <w:rFonts w:eastAsia="Calibri"/>
        </w:rPr>
      </w:pPr>
    </w:p>
    <w:p w:rsidR="001C4106" w:rsidRDefault="001C4106" w:rsidP="001C4106"/>
    <w:p w:rsidR="001C4106" w:rsidRDefault="001C4106" w:rsidP="001C4106"/>
    <w:p w:rsidR="001C4106" w:rsidRDefault="001C4106" w:rsidP="001C4106"/>
    <w:p w:rsidR="001C4106" w:rsidRPr="00ED019D" w:rsidRDefault="001C4106" w:rsidP="001C4106">
      <w:pPr>
        <w:rPr>
          <w:rFonts w:eastAsia="Calibri"/>
        </w:rPr>
      </w:pPr>
    </w:p>
    <w:p w:rsidR="001C4106" w:rsidRPr="00ED019D" w:rsidRDefault="001C4106" w:rsidP="001C4106">
      <w:pPr>
        <w:rPr>
          <w:rFonts w:eastAsia="Calibri"/>
        </w:rPr>
      </w:pPr>
    </w:p>
    <w:p w:rsidR="001C4106" w:rsidRDefault="001C4106" w:rsidP="001C4106">
      <w:pPr>
        <w:rPr>
          <w:rFonts w:eastAsia="Calibri"/>
        </w:rPr>
      </w:pPr>
      <w:r>
        <w:rPr>
          <w:rFonts w:eastAsia="Calibri"/>
        </w:rPr>
        <w:t xml:space="preserve">                                                        </w:t>
      </w:r>
      <w:r w:rsidRPr="00ED019D">
        <w:rPr>
          <w:rFonts w:eastAsia="Calibri"/>
        </w:rPr>
        <w:t>201</w:t>
      </w:r>
      <w:r w:rsidR="002F0A54">
        <w:rPr>
          <w:rFonts w:eastAsia="Calibri"/>
        </w:rPr>
        <w:t>6</w:t>
      </w:r>
      <w:r w:rsidRPr="00ED019D">
        <w:rPr>
          <w:rFonts w:eastAsia="Calibri"/>
        </w:rPr>
        <w:t>-201</w:t>
      </w:r>
      <w:r w:rsidR="002F0A54">
        <w:rPr>
          <w:rFonts w:eastAsia="Calibri"/>
        </w:rPr>
        <w:t>7</w:t>
      </w:r>
      <w:r w:rsidRPr="00ED019D">
        <w:rPr>
          <w:rFonts w:eastAsia="Calibri"/>
        </w:rPr>
        <w:t>учебный год.</w:t>
      </w:r>
    </w:p>
    <w:p w:rsidR="001C4106" w:rsidRPr="001C4106" w:rsidRDefault="001C4106" w:rsidP="001C4106">
      <w:pPr>
        <w:ind w:firstLine="357"/>
        <w:jc w:val="center"/>
        <w:rPr>
          <w:b/>
        </w:rPr>
      </w:pPr>
      <w:r w:rsidRPr="001C4106">
        <w:rPr>
          <w:b/>
        </w:rPr>
        <w:t>Пояснительная записка</w:t>
      </w:r>
    </w:p>
    <w:p w:rsidR="001C4106" w:rsidRPr="001C4106" w:rsidRDefault="001C4106" w:rsidP="001C4106">
      <w:pPr>
        <w:ind w:firstLine="357"/>
        <w:jc w:val="both"/>
        <w:rPr>
          <w:b/>
        </w:rPr>
      </w:pPr>
    </w:p>
    <w:p w:rsidR="00310590" w:rsidRPr="00E56529" w:rsidRDefault="00310590" w:rsidP="00310590">
      <w:pPr>
        <w:rPr>
          <w:bCs/>
          <w:color w:val="333333"/>
        </w:rPr>
      </w:pPr>
      <w:r>
        <w:rPr>
          <w:color w:val="000000"/>
        </w:rPr>
        <w:t xml:space="preserve">  </w:t>
      </w:r>
      <w:r w:rsidRPr="000A659A">
        <w:rPr>
          <w:color w:val="000000"/>
        </w:rPr>
        <w:t xml:space="preserve">Рабочая программа по предмету «Русский язык» для </w:t>
      </w:r>
      <w:r>
        <w:rPr>
          <w:color w:val="000000"/>
        </w:rPr>
        <w:t>3</w:t>
      </w:r>
      <w:r w:rsidRPr="000A659A">
        <w:rPr>
          <w:color w:val="000000"/>
        </w:rPr>
        <w:t xml:space="preserve"> класса  составлена </w:t>
      </w:r>
      <w:r w:rsidRPr="00562B99">
        <w:rPr>
          <w:bCs/>
          <w:color w:val="333333"/>
        </w:rPr>
        <w:t xml:space="preserve">в соответствии с требованиями Федерального государственного образовательного стандарта </w:t>
      </w:r>
      <w:r>
        <w:rPr>
          <w:bCs/>
          <w:color w:val="333333"/>
        </w:rPr>
        <w:t xml:space="preserve"> начального общего образования, </w:t>
      </w:r>
      <w:r w:rsidRPr="000A659A">
        <w:rPr>
          <w:color w:val="000000"/>
        </w:rPr>
        <w:t>Примерной программы начального общего образования по русскому языку для образова</w:t>
      </w:r>
      <w:r w:rsidRPr="000A659A">
        <w:rPr>
          <w:color w:val="000000"/>
        </w:rPr>
        <w:softHyphen/>
        <w:t>тельных учреждений и программы общеобразовательных учре</w:t>
      </w:r>
      <w:r w:rsidRPr="000A659A">
        <w:rPr>
          <w:color w:val="000000"/>
        </w:rPr>
        <w:softHyphen/>
        <w:t xml:space="preserve">ждений </w:t>
      </w:r>
      <w:r w:rsidRPr="000A659A">
        <w:rPr>
          <w:color w:val="000000"/>
        </w:rPr>
        <w:lastRenderedPageBreak/>
        <w:t>«Русский язык. 1-4 классы» (авторы В.Г. Горецкий, В.П. Канакина</w:t>
      </w:r>
      <w:r>
        <w:rPr>
          <w:color w:val="000000"/>
        </w:rPr>
        <w:t xml:space="preserve">, </w:t>
      </w:r>
      <w:r w:rsidRPr="000A659A">
        <w:rPr>
          <w:color w:val="000000"/>
        </w:rPr>
        <w:t>В.М. Бойкина, М.Н. Дементьев Н.А.</w:t>
      </w:r>
      <w:r>
        <w:rPr>
          <w:color w:val="000000"/>
        </w:rPr>
        <w:t>,</w:t>
      </w:r>
      <w:r w:rsidRPr="000A659A">
        <w:rPr>
          <w:color w:val="000000"/>
        </w:rPr>
        <w:t xml:space="preserve"> Стефаненко учебно-методи</w:t>
      </w:r>
      <w:r w:rsidRPr="000A659A">
        <w:rPr>
          <w:color w:val="000000"/>
        </w:rPr>
        <w:softHyphen/>
      </w:r>
      <w:r w:rsidRPr="000A659A">
        <w:rPr>
          <w:color w:val="000000"/>
          <w:spacing w:val="-1"/>
        </w:rPr>
        <w:t>ческий комплект «Школа России»).</w:t>
      </w:r>
    </w:p>
    <w:p w:rsidR="001C4106" w:rsidRPr="001C4106" w:rsidRDefault="001C4106" w:rsidP="001C4106">
      <w:pPr>
        <w:ind w:firstLine="540"/>
        <w:jc w:val="both"/>
      </w:pPr>
      <w:r w:rsidRPr="001C4106">
        <w:t xml:space="preserve">Программа предусматривает формирование у младших школьников представлений о лексике русского языка. Освоение знаний о лексике способствует пониманию материальной природы языкового знака (слова как единства звучания и значения); осмыслению роли слова в выражении мыслей, чувств, эмоций; осознанию словарного богатства русского языка и эстетической функции родного слова; овладению умением выбора лексических средств в зависимости от цели, темы, основной мысли, адресата, ситуаций и условий общения; осознанию необходимости пополнять и обогащать собственный словарный запас как показатель интеллектуального и речевого развития личности. </w:t>
      </w:r>
    </w:p>
    <w:p w:rsidR="001C4106" w:rsidRPr="001C4106" w:rsidRDefault="001C4106" w:rsidP="001C4106">
      <w:pPr>
        <w:ind w:firstLine="540"/>
        <w:jc w:val="both"/>
      </w:pPr>
      <w:r w:rsidRPr="001C4106">
        <w:t>Серьёзное внимание уделяется в программе формированию фонетико-графических представлений о звуках и буквах русского языка. Чёткое представление звуковой и графической формы важно для формирования всех видов речевой деятельности: аудирования, говорения, чтения и письма.</w:t>
      </w:r>
    </w:p>
    <w:p w:rsidR="001C4106" w:rsidRPr="001C4106" w:rsidRDefault="001C4106" w:rsidP="001C4106">
      <w:pPr>
        <w:ind w:firstLine="540"/>
        <w:jc w:val="both"/>
      </w:pPr>
      <w:r w:rsidRPr="001C4106">
        <w:t>Важная роль отводится формированию представлений о грамматических понятиях: словообразовательных, морфологических, синтаксических. Усвоение грамматических понятий становится процессом умственного и речевого развития: у школьников развиваются интеллектуальные умения анализа, синтеза, сравнения, сопоставления, классификации, обобщения, что служит основой для дальнейшего формирования общеучебных, логических и познавательных (символико-моделирующих) универсальных действий с языковыми единицами.</w:t>
      </w:r>
    </w:p>
    <w:p w:rsidR="001C4106" w:rsidRPr="001C4106" w:rsidRDefault="001C4106" w:rsidP="001C4106">
      <w:pPr>
        <w:jc w:val="both"/>
        <w:outlineLvl w:val="0"/>
        <w:rPr>
          <w:b/>
        </w:rPr>
      </w:pPr>
      <w:r w:rsidRPr="001C4106">
        <w:rPr>
          <w:b/>
        </w:rPr>
        <w:t xml:space="preserve">       </w:t>
      </w:r>
    </w:p>
    <w:p w:rsidR="001C4106" w:rsidRPr="001C4106" w:rsidRDefault="001C4106" w:rsidP="001C4106">
      <w:pPr>
        <w:shd w:val="clear" w:color="auto" w:fill="FFFFFF"/>
        <w:jc w:val="both"/>
      </w:pPr>
      <w:r w:rsidRPr="001C4106">
        <w:rPr>
          <w:b/>
        </w:rPr>
        <w:t> Система обучения русскому языку предполагает взаимосвязь и реализацию следующих направлений курса:</w:t>
      </w:r>
    </w:p>
    <w:p w:rsidR="001C4106" w:rsidRPr="001C4106" w:rsidRDefault="001C4106" w:rsidP="001C4106">
      <w:pPr>
        <w:shd w:val="clear" w:color="auto" w:fill="FFFFFF"/>
        <w:jc w:val="both"/>
        <w:rPr>
          <w:b/>
        </w:rPr>
      </w:pPr>
      <w:r w:rsidRPr="001C4106">
        <w:t> </w:t>
      </w:r>
      <w:r w:rsidRPr="001C4106">
        <w:rPr>
          <w:rStyle w:val="a6"/>
        </w:rPr>
        <w:t>1. Развитие и совершенствование основных видов речевой деятельности (слушание, говорение, чтение, письмо, внутренняя речь).</w:t>
      </w:r>
    </w:p>
    <w:p w:rsidR="001C4106" w:rsidRPr="001C4106" w:rsidRDefault="001C4106" w:rsidP="001C4106">
      <w:pPr>
        <w:shd w:val="clear" w:color="auto" w:fill="FFFFFF"/>
        <w:jc w:val="both"/>
        <w:rPr>
          <w:b/>
        </w:rPr>
      </w:pPr>
      <w:r w:rsidRPr="001C4106">
        <w:rPr>
          <w:rStyle w:val="a6"/>
        </w:rPr>
        <w:t>2. Формирование научных, доступных младшим школьникам представлений о языковых понятиях и явлениях, а также умений и навыков их использования в практической деятельности.</w:t>
      </w:r>
      <w:r w:rsidRPr="001C4106">
        <w:rPr>
          <w:b/>
        </w:rPr>
        <w:t xml:space="preserve"> </w:t>
      </w:r>
    </w:p>
    <w:p w:rsidR="001C4106" w:rsidRPr="001C4106" w:rsidRDefault="001C4106" w:rsidP="001C4106">
      <w:pPr>
        <w:shd w:val="clear" w:color="auto" w:fill="FFFFFF"/>
        <w:jc w:val="both"/>
        <w:rPr>
          <w:rStyle w:val="a6"/>
        </w:rPr>
      </w:pPr>
      <w:r w:rsidRPr="001C4106">
        <w:t> </w:t>
      </w:r>
      <w:r w:rsidRPr="001C4106">
        <w:rPr>
          <w:rStyle w:val="a6"/>
        </w:rPr>
        <w:t>3. Активизация мыслительной, познавательно-языковой и коммуникативно-речевой деятельности учащихся.</w:t>
      </w:r>
    </w:p>
    <w:p w:rsidR="001C4106" w:rsidRPr="001C4106" w:rsidRDefault="001C4106" w:rsidP="001C4106">
      <w:pPr>
        <w:shd w:val="clear" w:color="auto" w:fill="FFFFFF"/>
        <w:jc w:val="both"/>
      </w:pPr>
      <w:r w:rsidRPr="001C4106">
        <w:rPr>
          <w:rStyle w:val="a6"/>
        </w:rPr>
        <w:t>4. Создание у школьников мотивации к изучению языка, воспитание чувства уважения к слову и русскому языку в целом.</w:t>
      </w:r>
    </w:p>
    <w:p w:rsidR="001C4106" w:rsidRPr="001C4106" w:rsidRDefault="001C4106" w:rsidP="001C4106">
      <w:pPr>
        <w:shd w:val="clear" w:color="auto" w:fill="FFFFFF"/>
        <w:jc w:val="both"/>
        <w:rPr>
          <w:b/>
        </w:rPr>
      </w:pPr>
      <w:r w:rsidRPr="001C4106">
        <w:rPr>
          <w:b/>
        </w:rPr>
        <w:t xml:space="preserve">Основным видом организации учебного процесса является урок. </w:t>
      </w:r>
    </w:p>
    <w:p w:rsidR="00310590" w:rsidRPr="001C4106" w:rsidRDefault="00310590" w:rsidP="00310590">
      <w:pPr>
        <w:shd w:val="clear" w:color="auto" w:fill="FFFFFF"/>
        <w:ind w:left="-284" w:right="184"/>
        <w:jc w:val="center"/>
        <w:rPr>
          <w:color w:val="000000"/>
        </w:rPr>
      </w:pPr>
      <w:r>
        <w:rPr>
          <w:b/>
        </w:rPr>
        <w:t xml:space="preserve">Планируемые </w:t>
      </w:r>
      <w:r w:rsidRPr="001C4106">
        <w:rPr>
          <w:b/>
        </w:rPr>
        <w:t>результаты освоения курса</w:t>
      </w:r>
    </w:p>
    <w:p w:rsidR="00310590" w:rsidRPr="001C4106" w:rsidRDefault="00310590" w:rsidP="00310590">
      <w:pPr>
        <w:jc w:val="center"/>
        <w:outlineLvl w:val="0"/>
        <w:rPr>
          <w:b/>
        </w:rPr>
      </w:pPr>
    </w:p>
    <w:p w:rsidR="00310590" w:rsidRPr="001C4106" w:rsidRDefault="00310590" w:rsidP="00310590">
      <w:pPr>
        <w:widowControl w:val="0"/>
        <w:tabs>
          <w:tab w:val="left" w:pos="2400"/>
        </w:tabs>
        <w:autoSpaceDE w:val="0"/>
        <w:autoSpaceDN w:val="0"/>
        <w:adjustRightInd w:val="0"/>
        <w:ind w:left="-284" w:right="-284"/>
        <w:jc w:val="both"/>
        <w:rPr>
          <w:color w:val="000000"/>
        </w:rPr>
      </w:pPr>
      <w:r w:rsidRPr="001C4106">
        <w:rPr>
          <w:b/>
          <w:bCs/>
          <w:color w:val="000000"/>
        </w:rPr>
        <w:t xml:space="preserve">      Личностными</w:t>
      </w:r>
      <w:r w:rsidRPr="001C4106">
        <w:rPr>
          <w:color w:val="000000"/>
        </w:rPr>
        <w:t xml:space="preserve"> результатами изучения русского языка в  3 классе являются: осознание языка как основного средства человеческого общения; понимание того, что правильная устная и письменная речь есть показатели индивидуальной культуры человека; способность к самооценке на основе наблюдения за собственной речью.</w:t>
      </w:r>
    </w:p>
    <w:p w:rsidR="00310590" w:rsidRPr="001C4106" w:rsidRDefault="00310590" w:rsidP="00310590">
      <w:pPr>
        <w:widowControl w:val="0"/>
        <w:tabs>
          <w:tab w:val="left" w:pos="3000"/>
        </w:tabs>
        <w:autoSpaceDE w:val="0"/>
        <w:autoSpaceDN w:val="0"/>
        <w:adjustRightInd w:val="0"/>
        <w:ind w:left="-284" w:right="-284" w:firstLine="568"/>
        <w:jc w:val="both"/>
        <w:rPr>
          <w:color w:val="000000"/>
        </w:rPr>
      </w:pPr>
      <w:r w:rsidRPr="001C4106">
        <w:rPr>
          <w:b/>
          <w:bCs/>
          <w:color w:val="000000"/>
        </w:rPr>
        <w:t>Метапредметными</w:t>
      </w:r>
      <w:r w:rsidRPr="001C4106">
        <w:rPr>
          <w:color w:val="000000"/>
        </w:rPr>
        <w:t xml:space="preserve"> результатами изучения русского языка в 3 классе являются: умение использовать язык с целью поиска необходимой информации в различных источниках для решения учебных задач; способность ориентироваться в целях, задачах, средствах и условиях общения; умение выбирать адекватные языковые средства для успешного решения коммуникативных задач (диалог, устные монологические высказывания, письменные тексты) умение задавать вопросы.</w:t>
      </w:r>
    </w:p>
    <w:p w:rsidR="00310590" w:rsidRPr="001C4106" w:rsidRDefault="00310590" w:rsidP="00310590">
      <w:pPr>
        <w:pStyle w:val="centr"/>
        <w:spacing w:before="0" w:beforeAutospacing="0" w:after="0" w:afterAutospacing="0"/>
        <w:ind w:left="-284" w:right="-284"/>
        <w:jc w:val="both"/>
        <w:rPr>
          <w:rStyle w:val="razriadka1"/>
          <w:b/>
          <w:bCs/>
          <w:i w:val="0"/>
          <w:iCs w:val="0"/>
          <w:sz w:val="24"/>
          <w:szCs w:val="24"/>
        </w:rPr>
      </w:pPr>
      <w:r w:rsidRPr="001C4106">
        <w:rPr>
          <w:b/>
          <w:bCs/>
          <w:i w:val="0"/>
          <w:color w:val="000000"/>
          <w:sz w:val="24"/>
          <w:szCs w:val="24"/>
        </w:rPr>
        <w:t>Предметными</w:t>
      </w:r>
      <w:r w:rsidRPr="001C4106">
        <w:rPr>
          <w:i w:val="0"/>
          <w:color w:val="000000"/>
          <w:sz w:val="24"/>
          <w:szCs w:val="24"/>
        </w:rPr>
        <w:t xml:space="preserve"> результатами изучения русского языка в 3 классе являются: начальные представления о нормах русского литературного языка и правилах речевого этикета; умение применять орфографические правила (в объеме изученного); умение (в объеме изученного) находить, сравнивать, классифицировать, характеризовать такие языковые единицы, как звук, буква, часть слова; проверять сказанное</w:t>
      </w:r>
      <w:r w:rsidRPr="001C4106">
        <w:rPr>
          <w:color w:val="000000"/>
          <w:sz w:val="24"/>
          <w:szCs w:val="24"/>
        </w:rPr>
        <w:t xml:space="preserve"> </w:t>
      </w:r>
      <w:r w:rsidRPr="001C4106">
        <w:rPr>
          <w:i w:val="0"/>
          <w:color w:val="000000"/>
          <w:sz w:val="24"/>
          <w:szCs w:val="24"/>
        </w:rPr>
        <w:t>и написанное.</w:t>
      </w:r>
      <w:r w:rsidRPr="001C4106">
        <w:rPr>
          <w:rStyle w:val="razriadka1"/>
          <w:b/>
          <w:bCs/>
          <w:i w:val="0"/>
          <w:iCs w:val="0"/>
          <w:sz w:val="24"/>
          <w:szCs w:val="24"/>
        </w:rPr>
        <w:t xml:space="preserve"> </w:t>
      </w:r>
    </w:p>
    <w:p w:rsidR="00310590" w:rsidRPr="001C4106" w:rsidRDefault="00310590" w:rsidP="00310590">
      <w:pPr>
        <w:pStyle w:val="centr"/>
        <w:spacing w:before="0" w:beforeAutospacing="0" w:after="0" w:afterAutospacing="0"/>
        <w:ind w:left="-284" w:right="-284"/>
        <w:jc w:val="both"/>
        <w:rPr>
          <w:rStyle w:val="razriadka1"/>
          <w:b/>
          <w:bCs/>
          <w:i w:val="0"/>
          <w:iCs w:val="0"/>
          <w:sz w:val="24"/>
          <w:szCs w:val="24"/>
        </w:rPr>
      </w:pPr>
    </w:p>
    <w:p w:rsidR="00310590" w:rsidRPr="00310590" w:rsidRDefault="00310590" w:rsidP="00310590">
      <w:pPr>
        <w:widowControl w:val="0"/>
        <w:jc w:val="both"/>
        <w:outlineLvl w:val="0"/>
        <w:rPr>
          <w:b/>
          <w:i/>
        </w:rPr>
      </w:pPr>
      <w:r w:rsidRPr="00310590">
        <w:rPr>
          <w:b/>
        </w:rPr>
        <w:t>В результате изучения русского языка  обучающийся</w:t>
      </w:r>
      <w:r w:rsidRPr="001C4106">
        <w:rPr>
          <w:b/>
          <w:i/>
        </w:rPr>
        <w:t xml:space="preserve">  </w:t>
      </w:r>
      <w:r w:rsidRPr="001C4106">
        <w:rPr>
          <w:b/>
        </w:rPr>
        <w:t xml:space="preserve"> получить возможность </w:t>
      </w:r>
      <w:r>
        <w:rPr>
          <w:b/>
        </w:rPr>
        <w:t>знать:</w:t>
      </w:r>
    </w:p>
    <w:p w:rsidR="00310590" w:rsidRPr="001C4106" w:rsidRDefault="00310590" w:rsidP="00310590">
      <w:pPr>
        <w:pStyle w:val="a4"/>
        <w:widowControl w:val="0"/>
        <w:numPr>
          <w:ilvl w:val="0"/>
          <w:numId w:val="4"/>
        </w:numPr>
        <w:pBdr>
          <w:left w:val="none" w:sz="0" w:space="0" w:color="auto"/>
        </w:pBdr>
        <w:tabs>
          <w:tab w:val="left" w:pos="284"/>
        </w:tabs>
        <w:spacing w:line="240" w:lineRule="auto"/>
        <w:ind w:left="0" w:firstLine="0"/>
        <w:rPr>
          <w:sz w:val="24"/>
          <w:szCs w:val="24"/>
        </w:rPr>
      </w:pPr>
      <w:r w:rsidRPr="001C4106">
        <w:rPr>
          <w:sz w:val="24"/>
          <w:szCs w:val="24"/>
        </w:rPr>
        <w:t>названия и  определения частей слова (корень, окончание, приставка, суффикс);</w:t>
      </w:r>
    </w:p>
    <w:p w:rsidR="00310590" w:rsidRPr="001C4106" w:rsidRDefault="00310590" w:rsidP="00310590">
      <w:pPr>
        <w:pStyle w:val="a4"/>
        <w:widowControl w:val="0"/>
        <w:numPr>
          <w:ilvl w:val="0"/>
          <w:numId w:val="5"/>
        </w:numPr>
        <w:pBdr>
          <w:left w:val="none" w:sz="0" w:space="0" w:color="auto"/>
        </w:pBdr>
        <w:tabs>
          <w:tab w:val="left" w:pos="284"/>
        </w:tabs>
        <w:spacing w:line="240" w:lineRule="auto"/>
        <w:ind w:left="0" w:firstLine="0"/>
        <w:rPr>
          <w:sz w:val="24"/>
          <w:szCs w:val="24"/>
        </w:rPr>
      </w:pPr>
      <w:r w:rsidRPr="001C4106">
        <w:rPr>
          <w:sz w:val="24"/>
          <w:szCs w:val="24"/>
        </w:rPr>
        <w:t>частей речи (имя существительное, прилагательное, глагол, местоимение, предлог);</w:t>
      </w:r>
    </w:p>
    <w:p w:rsidR="00310590" w:rsidRPr="001C4106" w:rsidRDefault="00310590" w:rsidP="00310590">
      <w:pPr>
        <w:pStyle w:val="a4"/>
        <w:widowControl w:val="0"/>
        <w:numPr>
          <w:ilvl w:val="0"/>
          <w:numId w:val="5"/>
        </w:numPr>
        <w:pBdr>
          <w:left w:val="none" w:sz="0" w:space="0" w:color="auto"/>
        </w:pBdr>
        <w:tabs>
          <w:tab w:val="left" w:pos="284"/>
        </w:tabs>
        <w:spacing w:line="240" w:lineRule="auto"/>
        <w:ind w:left="0" w:firstLine="0"/>
        <w:rPr>
          <w:sz w:val="24"/>
          <w:szCs w:val="24"/>
        </w:rPr>
      </w:pPr>
      <w:r w:rsidRPr="001C4106">
        <w:rPr>
          <w:sz w:val="24"/>
          <w:szCs w:val="24"/>
        </w:rPr>
        <w:t>членов  предложения: главных (подлежащее и сказуемое) и  второстепенных  (без деления на  виды).</w:t>
      </w:r>
    </w:p>
    <w:p w:rsidR="00310590" w:rsidRPr="00310590" w:rsidRDefault="00310590" w:rsidP="00310590">
      <w:pPr>
        <w:widowControl w:val="0"/>
        <w:jc w:val="both"/>
        <w:outlineLvl w:val="0"/>
        <w:rPr>
          <w:b/>
          <w:i/>
        </w:rPr>
      </w:pPr>
      <w:r w:rsidRPr="001C4106">
        <w:rPr>
          <w:b/>
        </w:rPr>
        <w:t>Научится</w:t>
      </w:r>
      <w:r>
        <w:rPr>
          <w:b/>
        </w:rPr>
        <w:t>:</w:t>
      </w:r>
    </w:p>
    <w:p w:rsidR="00310590" w:rsidRPr="001C4106" w:rsidRDefault="00310590" w:rsidP="00310590">
      <w:pPr>
        <w:pStyle w:val="a4"/>
        <w:widowControl w:val="0"/>
        <w:pBdr>
          <w:left w:val="none" w:sz="0" w:space="0" w:color="auto"/>
        </w:pBdr>
        <w:tabs>
          <w:tab w:val="left" w:pos="284"/>
        </w:tabs>
        <w:spacing w:line="240" w:lineRule="auto"/>
        <w:rPr>
          <w:sz w:val="24"/>
          <w:szCs w:val="24"/>
        </w:rPr>
      </w:pPr>
      <w:r w:rsidRPr="00310590">
        <w:rPr>
          <w:b/>
          <w:sz w:val="52"/>
          <w:szCs w:val="52"/>
        </w:rPr>
        <w:t>.</w:t>
      </w:r>
      <w:r w:rsidRPr="001C4106">
        <w:rPr>
          <w:sz w:val="24"/>
          <w:szCs w:val="24"/>
        </w:rPr>
        <w:t xml:space="preserve">без ошибок писать текст   (55 – 65 слов), включающий  изученные орфограммы </w:t>
      </w:r>
    </w:p>
    <w:p w:rsidR="00310590" w:rsidRPr="001C4106" w:rsidRDefault="00310590" w:rsidP="00310590">
      <w:pPr>
        <w:pStyle w:val="a4"/>
        <w:widowControl w:val="0"/>
        <w:numPr>
          <w:ilvl w:val="0"/>
          <w:numId w:val="6"/>
        </w:numPr>
        <w:pBdr>
          <w:left w:val="none" w:sz="0" w:space="0" w:color="auto"/>
        </w:pBdr>
        <w:tabs>
          <w:tab w:val="left" w:pos="284"/>
        </w:tabs>
        <w:spacing w:line="240" w:lineRule="auto"/>
        <w:ind w:left="0" w:firstLine="0"/>
        <w:rPr>
          <w:sz w:val="24"/>
          <w:szCs w:val="24"/>
        </w:rPr>
      </w:pPr>
      <w:r w:rsidRPr="001C4106">
        <w:rPr>
          <w:sz w:val="24"/>
          <w:szCs w:val="24"/>
        </w:rPr>
        <w:t>проверять написанное, находить в словах изученные орфограммы;</w:t>
      </w:r>
    </w:p>
    <w:p w:rsidR="00310590" w:rsidRPr="001C4106" w:rsidRDefault="00310590" w:rsidP="00310590">
      <w:pPr>
        <w:pStyle w:val="a4"/>
        <w:widowControl w:val="0"/>
        <w:numPr>
          <w:ilvl w:val="0"/>
          <w:numId w:val="6"/>
        </w:numPr>
        <w:pBdr>
          <w:left w:val="none" w:sz="0" w:space="0" w:color="auto"/>
        </w:pBdr>
        <w:tabs>
          <w:tab w:val="left" w:pos="284"/>
        </w:tabs>
        <w:spacing w:line="240" w:lineRule="auto"/>
        <w:ind w:left="0" w:firstLine="0"/>
        <w:rPr>
          <w:sz w:val="24"/>
          <w:szCs w:val="24"/>
        </w:rPr>
      </w:pPr>
      <w:r w:rsidRPr="001C4106">
        <w:rPr>
          <w:sz w:val="24"/>
          <w:szCs w:val="24"/>
        </w:rPr>
        <w:t xml:space="preserve">производить звуковой и звуко – буквенный разбор слова: уметь  делить слова на слоги,   определять  ударный слог; </w:t>
      </w:r>
    </w:p>
    <w:p w:rsidR="00310590" w:rsidRPr="001C4106" w:rsidRDefault="00310590" w:rsidP="00310590">
      <w:pPr>
        <w:pStyle w:val="a4"/>
        <w:widowControl w:val="0"/>
        <w:numPr>
          <w:ilvl w:val="0"/>
          <w:numId w:val="6"/>
        </w:numPr>
        <w:pBdr>
          <w:left w:val="none" w:sz="0" w:space="0" w:color="auto"/>
        </w:pBdr>
        <w:tabs>
          <w:tab w:val="left" w:pos="284"/>
        </w:tabs>
        <w:spacing w:line="240" w:lineRule="auto"/>
        <w:ind w:left="0" w:firstLine="0"/>
        <w:rPr>
          <w:sz w:val="24"/>
          <w:szCs w:val="24"/>
        </w:rPr>
      </w:pPr>
      <w:r w:rsidRPr="001C4106">
        <w:rPr>
          <w:sz w:val="24"/>
          <w:szCs w:val="24"/>
        </w:rPr>
        <w:t xml:space="preserve">определять последовательность звуков и букв в слове, характеризовать звуки, определять и соотносить количество звуков и букв в словах типа </w:t>
      </w:r>
      <w:r w:rsidRPr="001C4106">
        <w:rPr>
          <w:i/>
          <w:sz w:val="24"/>
          <w:szCs w:val="24"/>
        </w:rPr>
        <w:t>моряк, стриж, сказка, коньки, маяк, жить;</w:t>
      </w:r>
    </w:p>
    <w:p w:rsidR="00310590" w:rsidRPr="001C4106" w:rsidRDefault="00310590" w:rsidP="00310590">
      <w:pPr>
        <w:pStyle w:val="a4"/>
        <w:widowControl w:val="0"/>
        <w:numPr>
          <w:ilvl w:val="0"/>
          <w:numId w:val="6"/>
        </w:numPr>
        <w:pBdr>
          <w:left w:val="none" w:sz="0" w:space="0" w:color="auto"/>
        </w:pBdr>
        <w:tabs>
          <w:tab w:val="left" w:pos="284"/>
        </w:tabs>
        <w:spacing w:line="240" w:lineRule="auto"/>
        <w:ind w:left="0" w:firstLine="0"/>
        <w:rPr>
          <w:sz w:val="24"/>
          <w:szCs w:val="24"/>
        </w:rPr>
      </w:pPr>
      <w:r w:rsidRPr="001C4106">
        <w:rPr>
          <w:sz w:val="24"/>
          <w:szCs w:val="24"/>
        </w:rPr>
        <w:t>производить морфемный разбор ясных по составу слов типа морковка, берёзонька,  пришкольный. Подбирать   однокоренные слова разных частей речи;</w:t>
      </w:r>
    </w:p>
    <w:p w:rsidR="00310590" w:rsidRPr="001C4106" w:rsidRDefault="00310590" w:rsidP="00310590">
      <w:pPr>
        <w:widowControl w:val="0"/>
        <w:jc w:val="both"/>
      </w:pPr>
      <w:r w:rsidRPr="001C4106">
        <w:t>распознавать части речи и  их грамматические признаки (род, число, падеж имён существительных; род и число имён прилагательных; время и число глаголов; лицо и</w:t>
      </w:r>
    </w:p>
    <w:p w:rsidR="00310590" w:rsidRPr="001C4106" w:rsidRDefault="00310590" w:rsidP="00310590">
      <w:pPr>
        <w:pStyle w:val="a4"/>
        <w:widowControl w:val="0"/>
        <w:numPr>
          <w:ilvl w:val="0"/>
          <w:numId w:val="6"/>
        </w:numPr>
        <w:pBdr>
          <w:left w:val="none" w:sz="0" w:space="0" w:color="auto"/>
        </w:pBdr>
        <w:tabs>
          <w:tab w:val="left" w:pos="284"/>
        </w:tabs>
        <w:spacing w:line="240" w:lineRule="auto"/>
        <w:ind w:left="0" w:firstLine="0"/>
        <w:rPr>
          <w:sz w:val="24"/>
          <w:szCs w:val="24"/>
        </w:rPr>
      </w:pPr>
      <w:r w:rsidRPr="001C4106">
        <w:rPr>
          <w:sz w:val="24"/>
          <w:szCs w:val="24"/>
        </w:rPr>
        <w:t>число местоимений);</w:t>
      </w:r>
    </w:p>
    <w:p w:rsidR="00310590" w:rsidRPr="001C4106" w:rsidRDefault="00310590" w:rsidP="00310590">
      <w:pPr>
        <w:pStyle w:val="a4"/>
        <w:widowControl w:val="0"/>
        <w:numPr>
          <w:ilvl w:val="0"/>
          <w:numId w:val="6"/>
        </w:numPr>
        <w:pBdr>
          <w:left w:val="none" w:sz="0" w:space="0" w:color="auto"/>
        </w:pBdr>
        <w:tabs>
          <w:tab w:val="left" w:pos="284"/>
        </w:tabs>
        <w:spacing w:line="240" w:lineRule="auto"/>
        <w:ind w:left="0" w:firstLine="0"/>
        <w:rPr>
          <w:sz w:val="24"/>
          <w:szCs w:val="24"/>
        </w:rPr>
      </w:pPr>
      <w:r w:rsidRPr="001C4106">
        <w:rPr>
          <w:sz w:val="24"/>
          <w:szCs w:val="24"/>
        </w:rPr>
        <w:t>изменять  имена существительные, имена прилагательные, глаголы по числам; склонять в единственном числе имена существительные с ударными окончаниями по падежам;</w:t>
      </w:r>
    </w:p>
    <w:p w:rsidR="00310590" w:rsidRPr="001C4106" w:rsidRDefault="00310590" w:rsidP="00310590">
      <w:pPr>
        <w:pStyle w:val="a4"/>
        <w:widowControl w:val="0"/>
        <w:numPr>
          <w:ilvl w:val="0"/>
          <w:numId w:val="6"/>
        </w:numPr>
        <w:pBdr>
          <w:left w:val="none" w:sz="0" w:space="0" w:color="auto"/>
        </w:pBdr>
        <w:tabs>
          <w:tab w:val="left" w:pos="284"/>
        </w:tabs>
        <w:spacing w:line="240" w:lineRule="auto"/>
        <w:ind w:left="0" w:firstLine="0"/>
        <w:rPr>
          <w:sz w:val="24"/>
          <w:szCs w:val="24"/>
        </w:rPr>
      </w:pPr>
      <w:r w:rsidRPr="001C4106">
        <w:rPr>
          <w:sz w:val="24"/>
          <w:szCs w:val="24"/>
        </w:rPr>
        <w:t>изменять имена прилагательные по родам в единственном числе; изменять глаголы по временам и в прошедшем времени по родам;</w:t>
      </w:r>
    </w:p>
    <w:p w:rsidR="00310590" w:rsidRPr="001C4106" w:rsidRDefault="00310590" w:rsidP="00310590">
      <w:pPr>
        <w:pStyle w:val="a4"/>
        <w:widowControl w:val="0"/>
        <w:numPr>
          <w:ilvl w:val="0"/>
          <w:numId w:val="6"/>
        </w:numPr>
        <w:pBdr>
          <w:left w:val="none" w:sz="0" w:space="0" w:color="auto"/>
        </w:pBdr>
        <w:tabs>
          <w:tab w:val="left" w:pos="284"/>
        </w:tabs>
        <w:spacing w:line="240" w:lineRule="auto"/>
        <w:ind w:left="0" w:firstLine="0"/>
        <w:rPr>
          <w:sz w:val="24"/>
          <w:szCs w:val="24"/>
        </w:rPr>
      </w:pPr>
      <w:r w:rsidRPr="001C4106">
        <w:rPr>
          <w:sz w:val="24"/>
          <w:szCs w:val="24"/>
        </w:rPr>
        <w:t>интонационно правильно  произносить предложения. Определять вид предложения по цели высказывания и интонации;</w:t>
      </w:r>
    </w:p>
    <w:p w:rsidR="00310590" w:rsidRPr="001C4106" w:rsidRDefault="00310590" w:rsidP="00310590">
      <w:pPr>
        <w:pStyle w:val="a4"/>
        <w:widowControl w:val="0"/>
        <w:numPr>
          <w:ilvl w:val="0"/>
          <w:numId w:val="6"/>
        </w:numPr>
        <w:pBdr>
          <w:left w:val="none" w:sz="0" w:space="0" w:color="auto"/>
        </w:pBdr>
        <w:tabs>
          <w:tab w:val="left" w:pos="284"/>
        </w:tabs>
        <w:spacing w:line="240" w:lineRule="auto"/>
        <w:ind w:left="0" w:firstLine="0"/>
        <w:rPr>
          <w:sz w:val="24"/>
          <w:szCs w:val="24"/>
        </w:rPr>
      </w:pPr>
      <w:r w:rsidRPr="001C4106">
        <w:rPr>
          <w:sz w:val="24"/>
          <w:szCs w:val="24"/>
        </w:rPr>
        <w:t>вычленять в предложении основу и словосочетания;</w:t>
      </w:r>
    </w:p>
    <w:p w:rsidR="00310590" w:rsidRPr="001C4106" w:rsidRDefault="00310590" w:rsidP="00310590">
      <w:pPr>
        <w:pStyle w:val="a4"/>
        <w:widowControl w:val="0"/>
        <w:numPr>
          <w:ilvl w:val="0"/>
          <w:numId w:val="6"/>
        </w:numPr>
        <w:pBdr>
          <w:left w:val="none" w:sz="0" w:space="0" w:color="auto"/>
        </w:pBdr>
        <w:tabs>
          <w:tab w:val="left" w:pos="284"/>
        </w:tabs>
        <w:spacing w:line="240" w:lineRule="auto"/>
        <w:ind w:left="0" w:firstLine="0"/>
        <w:rPr>
          <w:sz w:val="24"/>
          <w:szCs w:val="24"/>
        </w:rPr>
      </w:pPr>
      <w:r w:rsidRPr="001C4106">
        <w:rPr>
          <w:sz w:val="24"/>
          <w:szCs w:val="24"/>
        </w:rPr>
        <w:t>производить элементарный синтаксический разбор предложений;</w:t>
      </w:r>
    </w:p>
    <w:p w:rsidR="00310590" w:rsidRPr="001C4106" w:rsidRDefault="00310590" w:rsidP="00310590">
      <w:pPr>
        <w:pStyle w:val="a4"/>
        <w:widowControl w:val="0"/>
        <w:numPr>
          <w:ilvl w:val="0"/>
          <w:numId w:val="6"/>
        </w:numPr>
        <w:pBdr>
          <w:left w:val="none" w:sz="0" w:space="0" w:color="auto"/>
        </w:pBdr>
        <w:tabs>
          <w:tab w:val="left" w:pos="284"/>
        </w:tabs>
        <w:spacing w:line="240" w:lineRule="auto"/>
        <w:ind w:left="0" w:firstLine="0"/>
        <w:rPr>
          <w:sz w:val="24"/>
          <w:szCs w:val="24"/>
        </w:rPr>
      </w:pPr>
      <w:r w:rsidRPr="001C4106">
        <w:rPr>
          <w:sz w:val="24"/>
          <w:szCs w:val="24"/>
        </w:rPr>
        <w:t>определять тему текста, его основную мысль, подбирать заголовок к тексту, делить текст на части; составлять план, устанавливать связь предложений, связь частей текста;</w:t>
      </w:r>
    </w:p>
    <w:p w:rsidR="00310590" w:rsidRPr="001C4106" w:rsidRDefault="00310590" w:rsidP="00310590">
      <w:pPr>
        <w:pStyle w:val="a4"/>
        <w:widowControl w:val="0"/>
        <w:numPr>
          <w:ilvl w:val="0"/>
          <w:numId w:val="6"/>
        </w:numPr>
        <w:pBdr>
          <w:left w:val="none" w:sz="0" w:space="0" w:color="auto"/>
        </w:pBdr>
        <w:tabs>
          <w:tab w:val="left" w:pos="284"/>
        </w:tabs>
        <w:spacing w:line="240" w:lineRule="auto"/>
        <w:ind w:left="0" w:firstLine="0"/>
        <w:rPr>
          <w:sz w:val="24"/>
          <w:szCs w:val="24"/>
        </w:rPr>
      </w:pPr>
      <w:r w:rsidRPr="001C4106">
        <w:rPr>
          <w:sz w:val="24"/>
          <w:szCs w:val="24"/>
        </w:rPr>
        <w:t>определять тип текста: повествование, описание, рассуждение;</w:t>
      </w:r>
    </w:p>
    <w:p w:rsidR="00310590" w:rsidRPr="001C4106" w:rsidRDefault="00310590" w:rsidP="00310590">
      <w:pPr>
        <w:pStyle w:val="a4"/>
        <w:widowControl w:val="0"/>
        <w:numPr>
          <w:ilvl w:val="0"/>
          <w:numId w:val="6"/>
        </w:numPr>
        <w:pBdr>
          <w:left w:val="none" w:sz="0" w:space="0" w:color="auto"/>
        </w:pBdr>
        <w:tabs>
          <w:tab w:val="left" w:pos="284"/>
        </w:tabs>
        <w:spacing w:line="240" w:lineRule="auto"/>
        <w:ind w:left="0" w:firstLine="0"/>
        <w:rPr>
          <w:sz w:val="24"/>
          <w:szCs w:val="24"/>
        </w:rPr>
      </w:pPr>
      <w:r w:rsidRPr="001C4106">
        <w:rPr>
          <w:sz w:val="24"/>
          <w:szCs w:val="24"/>
        </w:rPr>
        <w:t xml:space="preserve"> писать изложение и сочинение (60 – 75 слов) по коллективно или самостоятельно составленному плану под руководством  учителя.</w:t>
      </w:r>
    </w:p>
    <w:p w:rsidR="00310590" w:rsidRPr="001C4106" w:rsidRDefault="00310590" w:rsidP="00310590">
      <w:pPr>
        <w:pStyle w:val="a4"/>
        <w:widowControl w:val="0"/>
        <w:pBdr>
          <w:left w:val="none" w:sz="0" w:space="0" w:color="auto"/>
        </w:pBdr>
        <w:spacing w:line="240" w:lineRule="auto"/>
        <w:rPr>
          <w:sz w:val="24"/>
          <w:szCs w:val="24"/>
        </w:rPr>
      </w:pPr>
      <w:r w:rsidRPr="001C4106">
        <w:rPr>
          <w:b/>
          <w:sz w:val="24"/>
          <w:szCs w:val="24"/>
        </w:rPr>
        <w:t>использовать  приобретённые  знания  и  умения  в практической  повседневной  жизни</w:t>
      </w:r>
      <w:r w:rsidRPr="001C4106">
        <w:rPr>
          <w:sz w:val="24"/>
          <w:szCs w:val="24"/>
        </w:rPr>
        <w:t xml:space="preserve">   для:</w:t>
      </w:r>
    </w:p>
    <w:p w:rsidR="00310590" w:rsidRPr="001C4106" w:rsidRDefault="00310590" w:rsidP="00310590">
      <w:pPr>
        <w:pStyle w:val="a4"/>
        <w:widowControl w:val="0"/>
        <w:pBdr>
          <w:left w:val="none" w:sz="0" w:space="0" w:color="auto"/>
        </w:pBdr>
        <w:spacing w:line="240" w:lineRule="auto"/>
        <w:rPr>
          <w:sz w:val="24"/>
          <w:szCs w:val="24"/>
        </w:rPr>
      </w:pPr>
      <w:r w:rsidRPr="001C4106">
        <w:rPr>
          <w:sz w:val="24"/>
          <w:szCs w:val="24"/>
        </w:rPr>
        <w:t>• адекватного восприятия звучащей речи (высказывания взрослых и сверстников,  детских радиопередач, аудиозаписей;</w:t>
      </w:r>
    </w:p>
    <w:p w:rsidR="00310590" w:rsidRPr="001C4106" w:rsidRDefault="00310590" w:rsidP="00310590">
      <w:pPr>
        <w:autoSpaceDE w:val="0"/>
        <w:autoSpaceDN w:val="0"/>
        <w:adjustRightInd w:val="0"/>
        <w:jc w:val="both"/>
      </w:pPr>
      <w:r w:rsidRPr="001C4106">
        <w:t>•  работы со словарем (алфавит);</w:t>
      </w:r>
    </w:p>
    <w:p w:rsidR="00310590" w:rsidRPr="001C4106" w:rsidRDefault="00310590" w:rsidP="00310590">
      <w:pPr>
        <w:autoSpaceDE w:val="0"/>
        <w:autoSpaceDN w:val="0"/>
        <w:adjustRightInd w:val="0"/>
        <w:jc w:val="both"/>
      </w:pPr>
      <w:r w:rsidRPr="001C4106">
        <w:t>•  соблюдения орфоэпических норм;</w:t>
      </w:r>
    </w:p>
    <w:p w:rsidR="00310590" w:rsidRPr="001C4106" w:rsidRDefault="00310590" w:rsidP="00310590">
      <w:pPr>
        <w:autoSpaceDE w:val="0"/>
        <w:autoSpaceDN w:val="0"/>
        <w:adjustRightInd w:val="0"/>
        <w:jc w:val="both"/>
      </w:pPr>
      <w:r w:rsidRPr="001C4106">
        <w:t>•  создания  в устной и письменной форме несложных текстов по  интересующей младшего     школьника тематике; овладения нормами русского речевого этикета в ситуациях  повседневного общения.</w:t>
      </w:r>
    </w:p>
    <w:p w:rsidR="001C4106" w:rsidRPr="001C4106" w:rsidRDefault="001C4106" w:rsidP="001C4106">
      <w:pPr>
        <w:pStyle w:val="centr"/>
        <w:spacing w:before="0" w:beforeAutospacing="0" w:after="0" w:afterAutospacing="0"/>
        <w:ind w:left="-284" w:right="-284"/>
        <w:jc w:val="both"/>
        <w:rPr>
          <w:rStyle w:val="razriadka1"/>
          <w:b/>
          <w:bCs/>
          <w:i w:val="0"/>
          <w:iCs w:val="0"/>
          <w:sz w:val="24"/>
          <w:szCs w:val="24"/>
        </w:rPr>
      </w:pPr>
    </w:p>
    <w:p w:rsidR="001C4106" w:rsidRPr="001C4106" w:rsidRDefault="001C4106" w:rsidP="001C4106">
      <w:pPr>
        <w:pStyle w:val="centr"/>
        <w:spacing w:before="0" w:beforeAutospacing="0" w:after="0" w:afterAutospacing="0"/>
        <w:ind w:left="-284" w:right="-284"/>
        <w:jc w:val="both"/>
        <w:rPr>
          <w:rStyle w:val="razriadka1"/>
          <w:b/>
          <w:bCs/>
          <w:i w:val="0"/>
          <w:iCs w:val="0"/>
          <w:sz w:val="24"/>
          <w:szCs w:val="24"/>
        </w:rPr>
      </w:pPr>
    </w:p>
    <w:p w:rsidR="001C4106" w:rsidRPr="001C4106" w:rsidRDefault="001C4106" w:rsidP="001C4106">
      <w:pPr>
        <w:jc w:val="both"/>
        <w:outlineLvl w:val="0"/>
        <w:rPr>
          <w:b/>
        </w:rPr>
      </w:pPr>
      <w:r w:rsidRPr="001C4106">
        <w:rPr>
          <w:b/>
        </w:rPr>
        <w:t xml:space="preserve">                                </w:t>
      </w:r>
      <w:r w:rsidR="00310590">
        <w:rPr>
          <w:b/>
        </w:rPr>
        <w:t>Содержание учебного предмета</w:t>
      </w:r>
      <w:r w:rsidRPr="001C4106">
        <w:rPr>
          <w:b/>
        </w:rPr>
        <w:t xml:space="preserve"> </w:t>
      </w:r>
      <w:r w:rsidRPr="001C4106">
        <w:t>(</w:t>
      </w:r>
      <w:r w:rsidRPr="001C4106">
        <w:rPr>
          <w:b/>
        </w:rPr>
        <w:t>170 ч).</w:t>
      </w:r>
    </w:p>
    <w:p w:rsidR="001C4106" w:rsidRPr="001C4106" w:rsidRDefault="001C4106" w:rsidP="001C4106">
      <w:pPr>
        <w:jc w:val="both"/>
        <w:rPr>
          <w:b/>
          <w:u w:val="single"/>
        </w:rPr>
      </w:pPr>
      <w:r w:rsidRPr="001C4106">
        <w:rPr>
          <w:b/>
          <w:u w:val="single"/>
        </w:rPr>
        <w:t xml:space="preserve"> </w:t>
      </w:r>
    </w:p>
    <w:p w:rsidR="001C4106" w:rsidRPr="001C4106" w:rsidRDefault="001C4106" w:rsidP="001C4106">
      <w:pPr>
        <w:jc w:val="both"/>
        <w:rPr>
          <w:b/>
        </w:rPr>
      </w:pPr>
      <w:r w:rsidRPr="001C4106">
        <w:rPr>
          <w:b/>
        </w:rPr>
        <w:t xml:space="preserve">              Наша речь  и наш язык (2 ч).</w:t>
      </w:r>
    </w:p>
    <w:p w:rsidR="001C4106" w:rsidRPr="001C4106" w:rsidRDefault="001C4106" w:rsidP="001C4106">
      <w:pPr>
        <w:jc w:val="both"/>
        <w:rPr>
          <w:b/>
        </w:rPr>
      </w:pPr>
    </w:p>
    <w:p w:rsidR="001C4106" w:rsidRPr="001C4106" w:rsidRDefault="001C4106" w:rsidP="001C4106">
      <w:pPr>
        <w:tabs>
          <w:tab w:val="left" w:pos="945"/>
        </w:tabs>
        <w:jc w:val="both"/>
      </w:pPr>
      <w:r w:rsidRPr="001C4106">
        <w:rPr>
          <w:b/>
        </w:rPr>
        <w:tab/>
      </w:r>
      <w:r w:rsidRPr="001C4106">
        <w:t>Виды речи. Речь, её назначение. Речь – отражение культуры человека.                    Язык. Его назначение и его выбор с целью и условиями общения.</w:t>
      </w:r>
    </w:p>
    <w:p w:rsidR="001C4106" w:rsidRPr="001C4106" w:rsidRDefault="001C4106" w:rsidP="001C4106">
      <w:pPr>
        <w:jc w:val="both"/>
        <w:rPr>
          <w:b/>
        </w:rPr>
      </w:pPr>
      <w:r w:rsidRPr="001C4106">
        <w:rPr>
          <w:b/>
        </w:rPr>
        <w:lastRenderedPageBreak/>
        <w:t xml:space="preserve">               Текст. Предложение. Словосочетание. ( 14 часов)</w:t>
      </w:r>
      <w:r w:rsidRPr="001C4106">
        <w:rPr>
          <w:b/>
          <w:u w:val="single"/>
        </w:rPr>
        <w:t xml:space="preserve"> </w:t>
      </w:r>
    </w:p>
    <w:p w:rsidR="001C4106" w:rsidRPr="001C4106" w:rsidRDefault="001C4106" w:rsidP="001C4106">
      <w:pPr>
        <w:jc w:val="both"/>
      </w:pPr>
      <w:r w:rsidRPr="001C4106">
        <w:rPr>
          <w:b/>
        </w:rPr>
        <w:t xml:space="preserve">  </w:t>
      </w:r>
      <w:r w:rsidRPr="001C4106">
        <w:t xml:space="preserve"> Текст как единица языка и речи. Признаки текста: смысловая связь предложений в тексте. Законченность. Тема, основная мысль. Построение текста: вступление, основная часть, \заключение. Типы текстов: повествование, описание, рассуждение. </w:t>
      </w:r>
    </w:p>
    <w:p w:rsidR="001C4106" w:rsidRPr="001C4106" w:rsidRDefault="001C4106" w:rsidP="001C4106">
      <w:pPr>
        <w:jc w:val="both"/>
      </w:pPr>
      <w:r w:rsidRPr="001C4106">
        <w:rPr>
          <w:b/>
        </w:rPr>
        <w:t xml:space="preserve">Предложение.  </w:t>
      </w:r>
      <w:r w:rsidRPr="001C4106">
        <w:t xml:space="preserve"> Предложение, его назначение и признаки. Оформление предложений. Виды предложение по цели высказывания и по интонации. Знаки препинания в конце предложений. Предложения с обращением. Главные и  второстепенные члены  предложения.  Распространённые и   нераспространённые предложения. Простое и сложное предложения. Запятая внутри  сложного предложения. Словосочетание.</w:t>
      </w:r>
    </w:p>
    <w:p w:rsidR="001C4106" w:rsidRPr="001C4106" w:rsidRDefault="001C4106" w:rsidP="001C4106">
      <w:pPr>
        <w:jc w:val="both"/>
      </w:pPr>
      <w:r w:rsidRPr="001C4106">
        <w:rPr>
          <w:b/>
        </w:rPr>
        <w:t xml:space="preserve">Части  речи </w:t>
      </w:r>
      <w:r w:rsidRPr="001C4106">
        <w:t>Имя существительное.</w:t>
      </w:r>
      <w:r w:rsidRPr="001C4106">
        <w:rPr>
          <w:b/>
        </w:rPr>
        <w:t xml:space="preserve"> </w:t>
      </w:r>
      <w:r w:rsidRPr="001C4106">
        <w:t>Местоимение.</w:t>
      </w:r>
      <w:r w:rsidRPr="001C4106">
        <w:rPr>
          <w:b/>
        </w:rPr>
        <w:t xml:space="preserve"> </w:t>
      </w:r>
      <w:r w:rsidRPr="001C4106">
        <w:t>Имя прилагательное.</w:t>
      </w:r>
      <w:r w:rsidRPr="001C4106">
        <w:rPr>
          <w:b/>
        </w:rPr>
        <w:t xml:space="preserve"> </w:t>
      </w:r>
      <w:r w:rsidRPr="001C4106">
        <w:t xml:space="preserve">Глагол (повторение).   </w:t>
      </w:r>
      <w:r w:rsidRPr="001C4106">
        <w:rPr>
          <w:b/>
        </w:rPr>
        <w:t xml:space="preserve"> </w:t>
      </w:r>
      <w:r w:rsidRPr="001C4106">
        <w:t>Имя числительное как часть речи (общее представление).</w:t>
      </w:r>
    </w:p>
    <w:p w:rsidR="001C4106" w:rsidRPr="001C4106" w:rsidRDefault="001C4106" w:rsidP="001C4106">
      <w:pPr>
        <w:jc w:val="both"/>
      </w:pPr>
      <w:r w:rsidRPr="001C4106">
        <w:rPr>
          <w:b/>
        </w:rPr>
        <w:t xml:space="preserve">Однокоренные   слова (1 ч).  </w:t>
      </w:r>
      <w:r w:rsidRPr="001C4106">
        <w:t xml:space="preserve"> </w:t>
      </w:r>
    </w:p>
    <w:p w:rsidR="001C4106" w:rsidRPr="001C4106" w:rsidRDefault="001C4106" w:rsidP="001C4106">
      <w:pPr>
        <w:jc w:val="both"/>
        <w:rPr>
          <w:b/>
          <w:u w:val="single"/>
        </w:rPr>
      </w:pPr>
      <w:r w:rsidRPr="001C4106">
        <w:rPr>
          <w:b/>
          <w:u w:val="single"/>
        </w:rPr>
        <w:t>Слово в языке и речи ( 19 часов)</w:t>
      </w:r>
    </w:p>
    <w:p w:rsidR="001C4106" w:rsidRPr="001C4106" w:rsidRDefault="001C4106" w:rsidP="001C4106">
      <w:pPr>
        <w:jc w:val="both"/>
        <w:outlineLvl w:val="0"/>
        <w:rPr>
          <w:b/>
        </w:rPr>
      </w:pPr>
      <w:r w:rsidRPr="001C4106">
        <w:rPr>
          <w:b/>
        </w:rPr>
        <w:t xml:space="preserve">Лексическое  значение слова. </w:t>
      </w:r>
    </w:p>
    <w:p w:rsidR="001C4106" w:rsidRPr="001C4106" w:rsidRDefault="001C4106" w:rsidP="001C4106">
      <w:pPr>
        <w:jc w:val="both"/>
        <w:outlineLvl w:val="0"/>
        <w:rPr>
          <w:b/>
        </w:rPr>
      </w:pPr>
      <w:r w:rsidRPr="001C4106">
        <w:t>Слово и его  лексическое  значение.</w:t>
      </w:r>
      <w:r w:rsidRPr="001C4106">
        <w:rPr>
          <w:b/>
        </w:rPr>
        <w:t xml:space="preserve"> </w:t>
      </w:r>
      <w:r w:rsidRPr="001C4106">
        <w:t>Однозначные и многозначные слова.  Прямое и переносное значение  слова.  Синонимы. Антонимы. Омонимы. Слово и  словосочетание. \ Фразеологизмы.</w:t>
      </w:r>
      <w:r w:rsidRPr="001C4106">
        <w:rPr>
          <w:b/>
        </w:rPr>
        <w:t xml:space="preserve"> </w:t>
      </w:r>
    </w:p>
    <w:p w:rsidR="001C4106" w:rsidRPr="001C4106" w:rsidRDefault="001C4106" w:rsidP="001C4106">
      <w:pPr>
        <w:jc w:val="both"/>
      </w:pPr>
      <w:r w:rsidRPr="001C4106">
        <w:rPr>
          <w:b/>
        </w:rPr>
        <w:t xml:space="preserve">Части  речи Обобщение и углубление представлений </w:t>
      </w:r>
      <w:r w:rsidRPr="001C4106">
        <w:t>об изученных частях речи</w:t>
      </w:r>
      <w:r w:rsidRPr="001C4106">
        <w:rPr>
          <w:b/>
        </w:rPr>
        <w:t xml:space="preserve"> </w:t>
      </w:r>
      <w:r w:rsidRPr="001C4106">
        <w:t xml:space="preserve">(имени  существительном, местоимении, </w:t>
      </w:r>
      <w:r w:rsidRPr="001C4106">
        <w:rPr>
          <w:b/>
        </w:rPr>
        <w:t xml:space="preserve"> </w:t>
      </w:r>
      <w:r w:rsidRPr="001C4106">
        <w:t>имени прилагательном,</w:t>
      </w:r>
      <w:r w:rsidRPr="001C4106">
        <w:rPr>
          <w:b/>
        </w:rPr>
        <w:t xml:space="preserve"> </w:t>
      </w:r>
      <w:r w:rsidRPr="001C4106">
        <w:t xml:space="preserve">глаголе) и их признаках.   </w:t>
      </w:r>
      <w:r w:rsidRPr="001C4106">
        <w:rPr>
          <w:b/>
        </w:rPr>
        <w:t xml:space="preserve"> </w:t>
      </w:r>
      <w:r w:rsidRPr="001C4106">
        <w:t>Имя числительное как часть речи (общее представление).</w:t>
      </w:r>
    </w:p>
    <w:p w:rsidR="001C4106" w:rsidRPr="001C4106" w:rsidRDefault="001C4106" w:rsidP="001C4106">
      <w:pPr>
        <w:jc w:val="both"/>
        <w:outlineLvl w:val="0"/>
      </w:pPr>
      <w:r w:rsidRPr="001C4106">
        <w:rPr>
          <w:b/>
        </w:rPr>
        <w:t xml:space="preserve">Однокоренные  слова. </w:t>
      </w:r>
      <w:r w:rsidRPr="001C4106">
        <w:t xml:space="preserve">Обобщение и уточнение представлений об однокоренных словах, о корне слова. </w:t>
      </w:r>
    </w:p>
    <w:p w:rsidR="001C4106" w:rsidRPr="001C4106" w:rsidRDefault="001C4106" w:rsidP="001C4106">
      <w:pPr>
        <w:jc w:val="both"/>
        <w:outlineLvl w:val="0"/>
      </w:pPr>
      <w:r w:rsidRPr="001C4106">
        <w:rPr>
          <w:b/>
        </w:rPr>
        <w:t xml:space="preserve">Слово  и  слог.  Звуки  и  буквы.   </w:t>
      </w:r>
      <w:r w:rsidRPr="001C4106">
        <w:t>Слово и слог.  Гласные звуки. Буквы, обозначающие гласные звуки.</w:t>
      </w:r>
      <w:r w:rsidRPr="001C4106">
        <w:rPr>
          <w:b/>
        </w:rPr>
        <w:t xml:space="preserve"> </w:t>
      </w:r>
      <w:r w:rsidRPr="001C4106">
        <w:t xml:space="preserve">Правописание слов с безударным гласным в корне слова и ударным гласным после шипящих. </w:t>
      </w:r>
      <w:r w:rsidRPr="001C4106">
        <w:rPr>
          <w:b/>
        </w:rPr>
        <w:t xml:space="preserve"> </w:t>
      </w:r>
      <w:r w:rsidRPr="001C4106">
        <w:t>Согласные звуки. Буквы, обозначающие согласные звуки.</w:t>
      </w:r>
      <w:r w:rsidRPr="001C4106">
        <w:rPr>
          <w:b/>
        </w:rPr>
        <w:t xml:space="preserve"> </w:t>
      </w:r>
      <w:r w:rsidRPr="001C4106">
        <w:t xml:space="preserve">Правописание слов с парным по глухости – звонкости согласным звуком в корне слова.  </w:t>
      </w:r>
      <w:r w:rsidRPr="001C4106">
        <w:rPr>
          <w:b/>
        </w:rPr>
        <w:t xml:space="preserve"> </w:t>
      </w:r>
      <w:r w:rsidRPr="001C4106">
        <w:t xml:space="preserve">Мягкий знак как показатель мягкости согласного звука. Разделительный мягкий знак. Упражнения в правописании слов с мягким знаком и другими орфограммами. </w:t>
      </w:r>
    </w:p>
    <w:p w:rsidR="001C4106" w:rsidRPr="001C4106" w:rsidRDefault="001C4106" w:rsidP="001C4106">
      <w:pPr>
        <w:jc w:val="both"/>
        <w:outlineLvl w:val="0"/>
        <w:rPr>
          <w:b/>
          <w:u w:val="single"/>
        </w:rPr>
      </w:pPr>
      <w:r w:rsidRPr="001C4106">
        <w:rPr>
          <w:b/>
          <w:u w:val="single"/>
        </w:rPr>
        <w:t>Состав  слова (16часов)</w:t>
      </w:r>
    </w:p>
    <w:p w:rsidR="001C4106" w:rsidRPr="001C4106" w:rsidRDefault="001C4106" w:rsidP="001C4106">
      <w:pPr>
        <w:jc w:val="both"/>
        <w:outlineLvl w:val="0"/>
        <w:rPr>
          <w:b/>
        </w:rPr>
      </w:pPr>
      <w:r w:rsidRPr="001C4106">
        <w:rPr>
          <w:b/>
        </w:rPr>
        <w:t xml:space="preserve">Корень слова. </w:t>
      </w:r>
      <w:r w:rsidRPr="001C4106">
        <w:t xml:space="preserve">Однокоренные  слова.  Корень слова. Общее представление о чередовании гласных и согласных звуков в корне однокоренных слов, о сложных словах с двумя корнями. Формы  слова. Окончание. Приставка. Суффикс. Их значение. </w:t>
      </w:r>
      <w:r w:rsidRPr="001C4106">
        <w:rPr>
          <w:b/>
        </w:rPr>
        <w:t xml:space="preserve"> </w:t>
      </w:r>
      <w:r w:rsidRPr="001C4106">
        <w:t>Формирование умений находить значимые части слова. Образование слов с помощью приставок и суффиксов. Основа слова. Разбор слов по составу. Ознакомление со словообразовательным  словарём.</w:t>
      </w:r>
      <w:r w:rsidRPr="001C4106">
        <w:rPr>
          <w:b/>
        </w:rPr>
        <w:t xml:space="preserve">                                                                                                                                     </w:t>
      </w:r>
    </w:p>
    <w:p w:rsidR="001C4106" w:rsidRPr="001C4106" w:rsidRDefault="001C4106" w:rsidP="001C4106">
      <w:pPr>
        <w:jc w:val="both"/>
        <w:outlineLvl w:val="0"/>
        <w:rPr>
          <w:b/>
        </w:rPr>
      </w:pPr>
      <w:r w:rsidRPr="001C4106">
        <w:rPr>
          <w:b/>
        </w:rPr>
        <w:t>Правописание частей речи ( 29 ч)</w:t>
      </w:r>
    </w:p>
    <w:p w:rsidR="001C4106" w:rsidRPr="001C4106" w:rsidRDefault="001C4106" w:rsidP="001C4106">
      <w:pPr>
        <w:jc w:val="both"/>
        <w:outlineLvl w:val="0"/>
      </w:pPr>
      <w:r w:rsidRPr="001C4106">
        <w:t xml:space="preserve">Общее  представление о правописании слов с орфограммами в значимых частях слова..  Правописание слов с безударными  гласными в корне.. Правописание слов с парными  по  глухости - звонкости согласными на конце слова и перед согласными в корне. Правописание  слов с непроизносимыми согласными в корне. Правописание слов с удвоенными согласными. Правописание приставок и суффиксов.   Правописание   приставок  и предлогов.  Правописание слов с разделительным твёрдым знаком. </w:t>
      </w:r>
    </w:p>
    <w:p w:rsidR="001C4106" w:rsidRPr="001C4106" w:rsidRDefault="001C4106" w:rsidP="001C4106">
      <w:pPr>
        <w:jc w:val="both"/>
        <w:outlineLvl w:val="0"/>
        <w:rPr>
          <w:b/>
          <w:u w:val="single"/>
        </w:rPr>
      </w:pPr>
      <w:r w:rsidRPr="001C4106">
        <w:rPr>
          <w:b/>
          <w:u w:val="single"/>
        </w:rPr>
        <w:t>Части речи  (76 часов).</w:t>
      </w:r>
    </w:p>
    <w:p w:rsidR="001C4106" w:rsidRPr="001C4106" w:rsidRDefault="001C4106" w:rsidP="001C4106">
      <w:pPr>
        <w:jc w:val="both"/>
        <w:outlineLvl w:val="0"/>
        <w:rPr>
          <w:b/>
          <w:u w:val="single"/>
        </w:rPr>
      </w:pPr>
      <w:r w:rsidRPr="001C4106">
        <w:rPr>
          <w:b/>
        </w:rPr>
        <w:t xml:space="preserve"> Части  речи  (</w:t>
      </w:r>
      <w:r w:rsidRPr="001C4106">
        <w:t>повторение и углубление представлений</w:t>
      </w:r>
      <w:r w:rsidRPr="001C4106">
        <w:rPr>
          <w:b/>
        </w:rPr>
        <w:t xml:space="preserve">) (1 час)                                       Имя существительное (31 ч). </w:t>
      </w:r>
      <w:r w:rsidRPr="001C4106">
        <w:t>Повторение и углубление представлений</w:t>
      </w:r>
      <w:r w:rsidRPr="001C4106">
        <w:rPr>
          <w:b/>
        </w:rPr>
        <w:t xml:space="preserve">.  </w:t>
      </w:r>
      <w:r w:rsidRPr="001C4106">
        <w:t>Значение и употребление имён существительных в речи. Одушевлённые и  неодушевлённые, собственные и нарицательные имена  существительные. Число имён существительных Изменение имён существительных  по числам. Имена  существительные,  имеющие форму</w:t>
      </w:r>
      <w:r w:rsidRPr="001C4106">
        <w:rPr>
          <w:b/>
          <w:u w:val="single"/>
        </w:rPr>
        <w:t xml:space="preserve"> </w:t>
      </w:r>
    </w:p>
    <w:p w:rsidR="001C4106" w:rsidRPr="001C4106" w:rsidRDefault="001C4106" w:rsidP="001C4106">
      <w:pPr>
        <w:jc w:val="both"/>
        <w:rPr>
          <w:b/>
        </w:rPr>
      </w:pPr>
      <w:r w:rsidRPr="001C4106">
        <w:t xml:space="preserve">одного числа. Род имён существительных. Имена существительные общего рода. Мягкий знак после шипящих  на  конце существительных женского рода.  Падеж имён существительных. Изменение  имён существительных по падежам. Неизменяемые имена существительные.                                                                                              </w:t>
      </w:r>
    </w:p>
    <w:p w:rsidR="001C4106" w:rsidRPr="001C4106" w:rsidRDefault="001C4106" w:rsidP="001C4106">
      <w:pPr>
        <w:jc w:val="both"/>
        <w:outlineLvl w:val="0"/>
        <w:rPr>
          <w:b/>
        </w:rPr>
      </w:pPr>
      <w:r w:rsidRPr="001C4106">
        <w:rPr>
          <w:b/>
        </w:rPr>
        <w:lastRenderedPageBreak/>
        <w:t xml:space="preserve">Имя  прилагательное (18 ч).  </w:t>
      </w:r>
      <w:r w:rsidRPr="001C4106">
        <w:t>Повторение и углубление представлений об имени прилагательном. Лексическое значение имён прилагательных .Связь имени прилагательного с именем существительным.  Роль имён прилагательных в тексте. Текст – описание. Художественное и научное описания. Формы имён прилагательных. Род имён прилагательных.  Изменение имён прилагательных по родам  в единственном числе. Зависимость рода имени прилагательного от формы рода имени существительного.</w:t>
      </w:r>
    </w:p>
    <w:p w:rsidR="001C4106" w:rsidRPr="001C4106" w:rsidRDefault="001C4106" w:rsidP="001C4106">
      <w:pPr>
        <w:jc w:val="both"/>
        <w:outlineLvl w:val="0"/>
        <w:rPr>
          <w:b/>
        </w:rPr>
      </w:pPr>
      <w:r w:rsidRPr="001C4106">
        <w:t>Родовые окончания имён прилагательных. Число имён существительных. Изменение имён прилагательных по числам. Зависимость формы числа имени прилагательного от формы числа имени существительного.. Падеж имён прилагательных. Изменение имён прилагательных, кроме имён прилагательных на –ий, -ья, -ов, - ин, по падежам. Зависимость падежа имени прилагательного от формы падежа имени существительного. Начальная форма имени прилагательного.</w:t>
      </w:r>
    </w:p>
    <w:p w:rsidR="001C4106" w:rsidRPr="001C4106" w:rsidRDefault="001C4106" w:rsidP="001C4106">
      <w:pPr>
        <w:jc w:val="both"/>
        <w:outlineLvl w:val="0"/>
      </w:pPr>
      <w:r w:rsidRPr="001C4106">
        <w:rPr>
          <w:b/>
        </w:rPr>
        <w:t xml:space="preserve">Местоимение   (5 ч).  </w:t>
      </w:r>
      <w:r w:rsidRPr="001C4106">
        <w:t xml:space="preserve"> Личные местоимения 1-го,2-го,3-го лица. Личные местоимения единственного и множественного числа.  Род местоимений 3-го лица единственного числа. Изменение личных местоимений 3-го лица в единственном числе по родам.                                                 </w:t>
      </w:r>
      <w:r w:rsidRPr="001C4106">
        <w:rPr>
          <w:b/>
        </w:rPr>
        <w:t xml:space="preserve">Глагол  (21 ч). Повторение и углубление представлений о глаголе. </w:t>
      </w:r>
      <w:r w:rsidRPr="001C4106">
        <w:t xml:space="preserve">Значение и употребление в речи. Число. Изменение глаголов по числам. Форма глагола. Начальная (неопределённая) форма глагола.  Глагольные вопросы : что делать? и что сделать? Число глаголов. Изменение глаголов по числам.  Времена глагола. Изменение по временам. Род глаголов в прошедшем времени.. Правописание Частицы НЕ  с  глаголами. </w:t>
      </w:r>
    </w:p>
    <w:p w:rsidR="001C4106" w:rsidRPr="001C4106" w:rsidRDefault="001C4106" w:rsidP="001C4106">
      <w:pPr>
        <w:jc w:val="both"/>
        <w:outlineLvl w:val="0"/>
        <w:rPr>
          <w:b/>
        </w:rPr>
      </w:pPr>
      <w:r w:rsidRPr="001C4106">
        <w:rPr>
          <w:b/>
        </w:rPr>
        <w:t>Повторение  изученного  за  год  (14 часов).</w:t>
      </w:r>
    </w:p>
    <w:p w:rsidR="001C4106" w:rsidRPr="001C4106" w:rsidRDefault="001C4106" w:rsidP="001C4106">
      <w:pPr>
        <w:jc w:val="both"/>
        <w:outlineLvl w:val="0"/>
      </w:pPr>
    </w:p>
    <w:p w:rsidR="001C4106" w:rsidRPr="001C4106" w:rsidRDefault="001C4106" w:rsidP="00310590">
      <w:pPr>
        <w:jc w:val="center"/>
        <w:outlineLvl w:val="0"/>
        <w:rPr>
          <w:b/>
        </w:rPr>
      </w:pPr>
      <w:r w:rsidRPr="001C4106">
        <w:rPr>
          <w:b/>
        </w:rPr>
        <w:t>Учебно-методическое обеспечение</w:t>
      </w:r>
    </w:p>
    <w:p w:rsidR="001C4106" w:rsidRPr="001C4106" w:rsidRDefault="001C4106" w:rsidP="001C4106">
      <w:pPr>
        <w:jc w:val="both"/>
        <w:outlineLvl w:val="0"/>
        <w:rPr>
          <w:b/>
        </w:rPr>
      </w:pPr>
    </w:p>
    <w:p w:rsidR="001C4106" w:rsidRPr="001C4106" w:rsidRDefault="001C4106" w:rsidP="001C4106">
      <w:pPr>
        <w:autoSpaceDE w:val="0"/>
        <w:autoSpaceDN w:val="0"/>
        <w:adjustRightInd w:val="0"/>
        <w:jc w:val="both"/>
        <w:rPr>
          <w:b/>
        </w:rPr>
      </w:pPr>
      <w:r w:rsidRPr="001C4106">
        <w:t xml:space="preserve">Для реализации программного материала используется следующий </w:t>
      </w:r>
      <w:r w:rsidRPr="001C4106">
        <w:rPr>
          <w:b/>
        </w:rPr>
        <w:t>учебно-методический комплект:</w:t>
      </w:r>
    </w:p>
    <w:p w:rsidR="001C4106" w:rsidRPr="001C4106" w:rsidRDefault="001C4106" w:rsidP="001C4106">
      <w:pPr>
        <w:tabs>
          <w:tab w:val="left" w:pos="12240"/>
        </w:tabs>
        <w:jc w:val="both"/>
        <w:rPr>
          <w:i/>
        </w:rPr>
      </w:pPr>
      <w:r w:rsidRPr="001C4106">
        <w:rPr>
          <w:i/>
        </w:rPr>
        <w:t>Для учащихся:</w:t>
      </w:r>
    </w:p>
    <w:p w:rsidR="001C4106" w:rsidRPr="001C4106" w:rsidRDefault="001C4106" w:rsidP="001C4106">
      <w:pPr>
        <w:jc w:val="both"/>
        <w:rPr>
          <w:bCs/>
        </w:rPr>
      </w:pPr>
      <w:r w:rsidRPr="001C4106">
        <w:rPr>
          <w:bCs/>
        </w:rPr>
        <w:t>1.  В. П. Канакина, В. Г. Горецкий.  Русский  язык. 3 класс.  Учебник для  общеобразовательных  учреждений в  двух  частях с приложением на электронном носителе. Москва  «Просвещение»  201</w:t>
      </w:r>
      <w:r w:rsidR="00310590">
        <w:rPr>
          <w:bCs/>
        </w:rPr>
        <w:t>5</w:t>
      </w:r>
      <w:r w:rsidRPr="001C4106">
        <w:rPr>
          <w:bCs/>
        </w:rPr>
        <w:t>г.</w:t>
      </w:r>
    </w:p>
    <w:p w:rsidR="001C4106" w:rsidRPr="001C4106" w:rsidRDefault="001C4106" w:rsidP="001C4106">
      <w:pPr>
        <w:jc w:val="both"/>
        <w:rPr>
          <w:bCs/>
        </w:rPr>
      </w:pPr>
      <w:r w:rsidRPr="001C4106">
        <w:rPr>
          <w:bCs/>
        </w:rPr>
        <w:t>2.  В. П. Канакина, В. Г. Горецкий  Русский  язык. 3 класс.  Рабочая  тетрадь, ч. 1, 2. Москва  «Просвещение»  201</w:t>
      </w:r>
      <w:r w:rsidR="00310590">
        <w:rPr>
          <w:bCs/>
        </w:rPr>
        <w:t>6</w:t>
      </w:r>
      <w:r w:rsidRPr="001C4106">
        <w:rPr>
          <w:bCs/>
        </w:rPr>
        <w:t>г.</w:t>
      </w:r>
    </w:p>
    <w:p w:rsidR="001C4106" w:rsidRPr="001C4106" w:rsidRDefault="001C4106" w:rsidP="001C4106">
      <w:pPr>
        <w:jc w:val="both"/>
        <w:rPr>
          <w:bCs/>
        </w:rPr>
      </w:pPr>
      <w:r w:rsidRPr="001C4106">
        <w:rPr>
          <w:bCs/>
        </w:rPr>
        <w:t>1.В. П. Канакина   Русский  язык. 3 класс.  Методическое пособие. Москва  «Просвещение»  2013г.</w:t>
      </w:r>
    </w:p>
    <w:p w:rsidR="001C4106" w:rsidRPr="001C4106" w:rsidRDefault="001C4106" w:rsidP="001C4106">
      <w:pPr>
        <w:widowControl w:val="0"/>
        <w:jc w:val="both"/>
      </w:pPr>
    </w:p>
    <w:p w:rsidR="001C4106" w:rsidRPr="001C4106" w:rsidRDefault="001C4106" w:rsidP="001C4106">
      <w:pPr>
        <w:autoSpaceDE w:val="0"/>
        <w:autoSpaceDN w:val="0"/>
        <w:adjustRightInd w:val="0"/>
        <w:jc w:val="both"/>
      </w:pPr>
    </w:p>
    <w:p w:rsidR="001C4106" w:rsidRPr="001C4106" w:rsidRDefault="001C4106" w:rsidP="001C4106">
      <w:pPr>
        <w:jc w:val="both"/>
        <w:rPr>
          <w:b/>
        </w:rPr>
      </w:pPr>
      <w:r w:rsidRPr="001C4106">
        <w:rPr>
          <w:b/>
        </w:rPr>
        <w:t>Материально-техническое обеспечение.</w:t>
      </w:r>
    </w:p>
    <w:p w:rsidR="001C4106" w:rsidRPr="001C4106" w:rsidRDefault="001C4106" w:rsidP="001C4106">
      <w:pPr>
        <w:jc w:val="both"/>
        <w:rPr>
          <w:b/>
        </w:rPr>
      </w:pPr>
      <w:r w:rsidRPr="001C4106">
        <w:rPr>
          <w:b/>
        </w:rPr>
        <w:t>Печатные пособия.</w:t>
      </w:r>
    </w:p>
    <w:p w:rsidR="001C4106" w:rsidRPr="001C4106" w:rsidRDefault="001C4106" w:rsidP="001C4106">
      <w:pPr>
        <w:numPr>
          <w:ilvl w:val="0"/>
          <w:numId w:val="2"/>
        </w:numPr>
        <w:tabs>
          <w:tab w:val="left" w:pos="284"/>
        </w:tabs>
        <w:ind w:left="0" w:firstLine="0"/>
        <w:jc w:val="both"/>
      </w:pPr>
      <w:r w:rsidRPr="001C4106">
        <w:t>Таблицы к основным разделам грамматического материала, содержащегося в программе по русскому языку.</w:t>
      </w:r>
    </w:p>
    <w:p w:rsidR="001C4106" w:rsidRPr="001C4106" w:rsidRDefault="001C4106" w:rsidP="001C4106">
      <w:pPr>
        <w:tabs>
          <w:tab w:val="left" w:pos="284"/>
        </w:tabs>
        <w:jc w:val="both"/>
      </w:pPr>
    </w:p>
    <w:p w:rsidR="001C4106" w:rsidRPr="001C4106" w:rsidRDefault="001C4106" w:rsidP="001C4106">
      <w:pPr>
        <w:jc w:val="both"/>
        <w:rPr>
          <w:b/>
        </w:rPr>
      </w:pPr>
      <w:r w:rsidRPr="001C4106">
        <w:rPr>
          <w:b/>
        </w:rPr>
        <w:t>Экранно-звуковые пособия.</w:t>
      </w:r>
    </w:p>
    <w:p w:rsidR="001C4106" w:rsidRPr="001C4106" w:rsidRDefault="001C4106" w:rsidP="001C4106">
      <w:pPr>
        <w:numPr>
          <w:ilvl w:val="0"/>
          <w:numId w:val="3"/>
        </w:numPr>
        <w:tabs>
          <w:tab w:val="left" w:pos="284"/>
        </w:tabs>
        <w:ind w:left="0" w:firstLine="0"/>
        <w:jc w:val="both"/>
        <w:rPr>
          <w:b/>
        </w:rPr>
      </w:pPr>
      <w:r w:rsidRPr="001C4106">
        <w:t xml:space="preserve">Аудиозаписи в соответствии  с программой обучения.       </w:t>
      </w:r>
    </w:p>
    <w:p w:rsidR="001C4106" w:rsidRPr="001C4106" w:rsidRDefault="001C4106" w:rsidP="001C4106">
      <w:pPr>
        <w:pStyle w:val="a7"/>
        <w:widowControl w:val="0"/>
        <w:numPr>
          <w:ilvl w:val="0"/>
          <w:numId w:val="3"/>
        </w:numPr>
        <w:jc w:val="both"/>
        <w:rPr>
          <w:bCs/>
        </w:rPr>
      </w:pPr>
      <w:r w:rsidRPr="001C4106">
        <w:rPr>
          <w:bCs/>
        </w:rPr>
        <w:t>Компьютер</w:t>
      </w:r>
    </w:p>
    <w:p w:rsidR="001C4106" w:rsidRPr="001C4106" w:rsidRDefault="001C4106" w:rsidP="001C4106">
      <w:pPr>
        <w:pStyle w:val="a7"/>
        <w:widowControl w:val="0"/>
        <w:numPr>
          <w:ilvl w:val="0"/>
          <w:numId w:val="3"/>
        </w:numPr>
        <w:tabs>
          <w:tab w:val="left" w:pos="390"/>
        </w:tabs>
        <w:jc w:val="both"/>
        <w:rPr>
          <w:bCs/>
        </w:rPr>
      </w:pPr>
      <w:r w:rsidRPr="001C4106">
        <w:rPr>
          <w:bCs/>
        </w:rPr>
        <w:t>Интерактивная доска</w:t>
      </w:r>
    </w:p>
    <w:p w:rsidR="001C4106" w:rsidRPr="001C4106" w:rsidRDefault="001C4106" w:rsidP="001C4106">
      <w:pPr>
        <w:pStyle w:val="a7"/>
        <w:widowControl w:val="0"/>
        <w:numPr>
          <w:ilvl w:val="0"/>
          <w:numId w:val="3"/>
        </w:numPr>
        <w:tabs>
          <w:tab w:val="left" w:pos="525"/>
        </w:tabs>
        <w:jc w:val="both"/>
        <w:rPr>
          <w:bCs/>
        </w:rPr>
      </w:pPr>
      <w:r w:rsidRPr="001C4106">
        <w:rPr>
          <w:bCs/>
        </w:rPr>
        <w:t>Канакина В.П. Русский язык. Электронные пособия</w:t>
      </w:r>
    </w:p>
    <w:p w:rsidR="001C4106" w:rsidRDefault="001C4106" w:rsidP="001C4106">
      <w:pPr>
        <w:widowControl w:val="0"/>
        <w:jc w:val="center"/>
        <w:rPr>
          <w:b/>
          <w:bCs/>
        </w:rPr>
      </w:pPr>
    </w:p>
    <w:p w:rsidR="001C4106" w:rsidRDefault="001C4106" w:rsidP="001C4106">
      <w:pPr>
        <w:autoSpaceDE w:val="0"/>
        <w:autoSpaceDN w:val="0"/>
        <w:adjustRightInd w:val="0"/>
        <w:jc w:val="both"/>
      </w:pPr>
    </w:p>
    <w:p w:rsidR="001C4106" w:rsidRDefault="001C4106" w:rsidP="001C4106">
      <w:pPr>
        <w:widowControl w:val="0"/>
        <w:jc w:val="center"/>
        <w:rPr>
          <w:b/>
          <w:bCs/>
        </w:rPr>
      </w:pPr>
    </w:p>
    <w:p w:rsidR="001C4106" w:rsidRDefault="001C4106" w:rsidP="001C4106">
      <w:pPr>
        <w:widowControl w:val="0"/>
        <w:jc w:val="center"/>
        <w:rPr>
          <w:b/>
          <w:bCs/>
        </w:rPr>
      </w:pPr>
    </w:p>
    <w:p w:rsidR="001C4106" w:rsidRDefault="001C4106" w:rsidP="001C4106">
      <w:pPr>
        <w:shd w:val="clear" w:color="auto" w:fill="FFFFFF"/>
        <w:tabs>
          <w:tab w:val="num" w:pos="284"/>
          <w:tab w:val="left" w:pos="9355"/>
        </w:tabs>
        <w:ind w:right="-143" w:firstLine="426"/>
        <w:jc w:val="both"/>
        <w:rPr>
          <w:color w:val="000000"/>
          <w:sz w:val="28"/>
          <w:szCs w:val="28"/>
        </w:rPr>
      </w:pPr>
      <w:r>
        <w:rPr>
          <w:color w:val="000000"/>
          <w:sz w:val="28"/>
          <w:szCs w:val="28"/>
        </w:rPr>
        <w:t xml:space="preserve">. </w:t>
      </w:r>
    </w:p>
    <w:p w:rsidR="001C4106" w:rsidRDefault="001C4106" w:rsidP="001C4106">
      <w:pPr>
        <w:outlineLvl w:val="0"/>
        <w:rPr>
          <w:b/>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sectPr w:rsidR="001C4106" w:rsidSect="00FA2722">
          <w:pgSz w:w="11906" w:h="16838"/>
          <w:pgMar w:top="1134" w:right="850" w:bottom="1134" w:left="1701" w:header="708" w:footer="708" w:gutter="0"/>
          <w:cols w:space="708"/>
          <w:docGrid w:linePitch="360"/>
        </w:sectPr>
      </w:pPr>
    </w:p>
    <w:p w:rsidR="001C4106" w:rsidRPr="001C4106" w:rsidRDefault="001C4106" w:rsidP="001C4106">
      <w:pPr>
        <w:shd w:val="clear" w:color="auto" w:fill="FFFFFF"/>
        <w:tabs>
          <w:tab w:val="num" w:pos="284"/>
          <w:tab w:val="left" w:pos="9355"/>
        </w:tabs>
        <w:ind w:right="-143" w:firstLine="426"/>
        <w:jc w:val="center"/>
        <w:rPr>
          <w:color w:val="262626" w:themeColor="text1" w:themeTint="D9"/>
        </w:rPr>
      </w:pPr>
    </w:p>
    <w:p w:rsidR="001C4106" w:rsidRDefault="001C4106" w:rsidP="009A1896">
      <w:pPr>
        <w:jc w:val="center"/>
        <w:rPr>
          <w:b/>
          <w:color w:val="262626" w:themeColor="text1" w:themeTint="D9"/>
        </w:rPr>
      </w:pPr>
      <w:r w:rsidRPr="001C4106">
        <w:rPr>
          <w:b/>
          <w:color w:val="262626" w:themeColor="text1" w:themeTint="D9"/>
        </w:rPr>
        <w:t>Тематическое  планирование  по русскому языку 3 класс (170ч),</w:t>
      </w:r>
    </w:p>
    <w:p w:rsidR="001C4106" w:rsidRPr="001C4106" w:rsidRDefault="001C4106" w:rsidP="009A1896">
      <w:pPr>
        <w:jc w:val="center"/>
        <w:rPr>
          <w:b/>
          <w:color w:val="262626" w:themeColor="text1" w:themeTint="D9"/>
        </w:rPr>
      </w:pPr>
      <w:r w:rsidRPr="001C4106">
        <w:rPr>
          <w:b/>
          <w:color w:val="262626" w:themeColor="text1" w:themeTint="D9"/>
        </w:rPr>
        <w:t>(авторы В.П. Канакина, В.Г.Горецкий).</w:t>
      </w:r>
    </w:p>
    <w:p w:rsidR="001C4106" w:rsidRPr="001C4106" w:rsidRDefault="009A1896" w:rsidP="009A1896">
      <w:pPr>
        <w:jc w:val="center"/>
        <w:rPr>
          <w:color w:val="262626" w:themeColor="text1" w:themeTint="D9"/>
        </w:rPr>
      </w:pPr>
      <w:r>
        <w:rPr>
          <w:color w:val="262626" w:themeColor="text1" w:themeTint="D9"/>
        </w:rPr>
        <w:t>Язык и речь (</w:t>
      </w:r>
      <w:r w:rsidR="001C4106" w:rsidRPr="001C4106">
        <w:rPr>
          <w:color w:val="262626" w:themeColor="text1" w:themeTint="D9"/>
        </w:rPr>
        <w:t>2 часа)</w:t>
      </w:r>
    </w:p>
    <w:tbl>
      <w:tblPr>
        <w:tblStyle w:val="a8"/>
        <w:tblW w:w="14850" w:type="dxa"/>
        <w:tblLook w:val="04A0"/>
      </w:tblPr>
      <w:tblGrid>
        <w:gridCol w:w="576"/>
        <w:gridCol w:w="5369"/>
        <w:gridCol w:w="7648"/>
        <w:gridCol w:w="1257"/>
      </w:tblGrid>
      <w:tr w:rsidR="009A1896" w:rsidRPr="001C4106" w:rsidTr="009A1896">
        <w:tc>
          <w:tcPr>
            <w:tcW w:w="551" w:type="dxa"/>
          </w:tcPr>
          <w:p w:rsidR="009A1896" w:rsidRPr="001C4106" w:rsidRDefault="009A1896" w:rsidP="001C4106">
            <w:pPr>
              <w:rPr>
                <w:color w:val="262626" w:themeColor="text1" w:themeTint="D9"/>
              </w:rPr>
            </w:pPr>
          </w:p>
        </w:tc>
        <w:tc>
          <w:tcPr>
            <w:tcW w:w="5380" w:type="dxa"/>
          </w:tcPr>
          <w:p w:rsidR="009A1896" w:rsidRPr="009A1896" w:rsidRDefault="009A1896" w:rsidP="009A1896">
            <w:pPr>
              <w:jc w:val="center"/>
              <w:rPr>
                <w:b/>
                <w:color w:val="262626" w:themeColor="text1" w:themeTint="D9"/>
              </w:rPr>
            </w:pPr>
            <w:r w:rsidRPr="009A1896">
              <w:rPr>
                <w:b/>
                <w:color w:val="262626" w:themeColor="text1" w:themeTint="D9"/>
              </w:rPr>
              <w:t>Тема урока</w:t>
            </w:r>
          </w:p>
        </w:tc>
        <w:tc>
          <w:tcPr>
            <w:tcW w:w="7661" w:type="dxa"/>
          </w:tcPr>
          <w:p w:rsidR="009A1896" w:rsidRPr="001C4106" w:rsidRDefault="009A1896" w:rsidP="009A1896">
            <w:pPr>
              <w:jc w:val="center"/>
              <w:rPr>
                <w:color w:val="262626" w:themeColor="text1" w:themeTint="D9"/>
              </w:rPr>
            </w:pPr>
            <w:r>
              <w:rPr>
                <w:b/>
                <w:color w:val="0D0D0D"/>
              </w:rPr>
              <w:t>Характеристика основных видов деятельности обучающихся</w:t>
            </w:r>
          </w:p>
        </w:tc>
        <w:tc>
          <w:tcPr>
            <w:tcW w:w="1258" w:type="dxa"/>
          </w:tcPr>
          <w:p w:rsidR="009A1896" w:rsidRPr="001C4106" w:rsidRDefault="009A1896" w:rsidP="001C4106">
            <w:pPr>
              <w:rPr>
                <w:color w:val="262626" w:themeColor="text1" w:themeTint="D9"/>
              </w:rPr>
            </w:pPr>
          </w:p>
        </w:tc>
      </w:tr>
      <w:tr w:rsidR="001C4106" w:rsidRPr="001C4106" w:rsidTr="009A1896">
        <w:tc>
          <w:tcPr>
            <w:tcW w:w="55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1.1.</w:t>
            </w:r>
          </w:p>
        </w:tc>
        <w:tc>
          <w:tcPr>
            <w:tcW w:w="5380"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Наша речь. Виды речи</w:t>
            </w:r>
          </w:p>
        </w:tc>
        <w:tc>
          <w:tcPr>
            <w:tcW w:w="766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Научатся различать язык и речь; анализировать высказывания о русском языке</w:t>
            </w:r>
          </w:p>
        </w:tc>
        <w:tc>
          <w:tcPr>
            <w:tcW w:w="1258"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0</w:t>
            </w:r>
            <w:r w:rsidR="009A1896">
              <w:rPr>
                <w:color w:val="262626" w:themeColor="text1" w:themeTint="D9"/>
                <w:sz w:val="24"/>
                <w:szCs w:val="24"/>
              </w:rPr>
              <w:t>1</w:t>
            </w:r>
            <w:r w:rsidRPr="001C4106">
              <w:rPr>
                <w:color w:val="262626" w:themeColor="text1" w:themeTint="D9"/>
                <w:sz w:val="24"/>
                <w:szCs w:val="24"/>
              </w:rPr>
              <w:t>.09</w:t>
            </w:r>
          </w:p>
        </w:tc>
      </w:tr>
      <w:tr w:rsidR="001C4106" w:rsidRPr="001C4106" w:rsidTr="009A1896">
        <w:tc>
          <w:tcPr>
            <w:tcW w:w="55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2.2.</w:t>
            </w:r>
          </w:p>
        </w:tc>
        <w:tc>
          <w:tcPr>
            <w:tcW w:w="5380"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Наш язык</w:t>
            </w:r>
          </w:p>
        </w:tc>
        <w:tc>
          <w:tcPr>
            <w:tcW w:w="766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Научатся различать язык и речь; анализировать высказывания о русском языке</w:t>
            </w:r>
          </w:p>
        </w:tc>
        <w:tc>
          <w:tcPr>
            <w:tcW w:w="1258"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0</w:t>
            </w:r>
            <w:r w:rsidR="009A1896">
              <w:rPr>
                <w:color w:val="262626" w:themeColor="text1" w:themeTint="D9"/>
                <w:sz w:val="24"/>
                <w:szCs w:val="24"/>
              </w:rPr>
              <w:t>2</w:t>
            </w:r>
            <w:r w:rsidRPr="001C4106">
              <w:rPr>
                <w:color w:val="262626" w:themeColor="text1" w:themeTint="D9"/>
                <w:sz w:val="24"/>
                <w:szCs w:val="24"/>
              </w:rPr>
              <w:t>.09</w:t>
            </w:r>
          </w:p>
        </w:tc>
      </w:tr>
    </w:tbl>
    <w:p w:rsidR="001C4106" w:rsidRPr="001C4106" w:rsidRDefault="001C4106" w:rsidP="001C4106">
      <w:pPr>
        <w:ind w:firstLine="708"/>
        <w:rPr>
          <w:color w:val="262626" w:themeColor="text1" w:themeTint="D9"/>
        </w:rPr>
      </w:pPr>
    </w:p>
    <w:p w:rsidR="001C4106" w:rsidRPr="001C4106" w:rsidRDefault="001C4106" w:rsidP="001C4106">
      <w:pPr>
        <w:ind w:firstLine="708"/>
        <w:rPr>
          <w:color w:val="262626" w:themeColor="text1" w:themeTint="D9"/>
        </w:rPr>
      </w:pPr>
      <w:r w:rsidRPr="001C4106">
        <w:rPr>
          <w:color w:val="262626" w:themeColor="text1" w:themeTint="D9"/>
        </w:rPr>
        <w:t xml:space="preserve">                        Текст. Предложение. Словосочетание (14 часов)</w:t>
      </w:r>
    </w:p>
    <w:tbl>
      <w:tblPr>
        <w:tblStyle w:val="a8"/>
        <w:tblW w:w="0" w:type="auto"/>
        <w:tblLook w:val="04A0"/>
      </w:tblPr>
      <w:tblGrid>
        <w:gridCol w:w="817"/>
        <w:gridCol w:w="5113"/>
        <w:gridCol w:w="7646"/>
        <w:gridCol w:w="1210"/>
      </w:tblGrid>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3.1.</w:t>
            </w:r>
          </w:p>
        </w:tc>
        <w:tc>
          <w:tcPr>
            <w:tcW w:w="511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Текст. Типы текстов</w:t>
            </w:r>
          </w:p>
        </w:tc>
        <w:tc>
          <w:tcPr>
            <w:tcW w:w="764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Различать текст и предложение, текст и набор предложений. Определять тему и главную мысль текста. Подбирать заголовок к заданному тексту и определять по заголовку содержание текста. Выделять части текста. Различать типы текстов.</w:t>
            </w:r>
          </w:p>
        </w:tc>
        <w:tc>
          <w:tcPr>
            <w:tcW w:w="1210"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0</w:t>
            </w:r>
            <w:r w:rsidR="009A1896">
              <w:rPr>
                <w:color w:val="262626" w:themeColor="text1" w:themeTint="D9"/>
                <w:sz w:val="24"/>
                <w:szCs w:val="24"/>
              </w:rPr>
              <w:t>5</w:t>
            </w:r>
            <w:r w:rsidRPr="001C4106">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4.2.</w:t>
            </w:r>
          </w:p>
        </w:tc>
        <w:tc>
          <w:tcPr>
            <w:tcW w:w="511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Текст. Типы текстов</w:t>
            </w:r>
          </w:p>
        </w:tc>
        <w:tc>
          <w:tcPr>
            <w:tcW w:w="764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Различать текст и предложение, текст и набор предложений. Определять тему и главную мысль текста. Подбирать заголовок к заданному тексту и определять по заголовку содержание текста. Выделять части текста. Различать типы текстов.</w:t>
            </w:r>
          </w:p>
        </w:tc>
        <w:tc>
          <w:tcPr>
            <w:tcW w:w="1210"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0</w:t>
            </w:r>
            <w:r w:rsidR="009A1896">
              <w:rPr>
                <w:color w:val="262626" w:themeColor="text1" w:themeTint="D9"/>
                <w:sz w:val="24"/>
                <w:szCs w:val="24"/>
              </w:rPr>
              <w:t>6</w:t>
            </w:r>
            <w:r w:rsidRPr="001C4106">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5.3.</w:t>
            </w:r>
          </w:p>
        </w:tc>
        <w:tc>
          <w:tcPr>
            <w:tcW w:w="511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Предложение</w:t>
            </w:r>
          </w:p>
        </w:tc>
        <w:tc>
          <w:tcPr>
            <w:tcW w:w="764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Отличать предложение от группы слов. Анализировать непунктированный текст, выделять в нём предложения.</w:t>
            </w:r>
          </w:p>
        </w:tc>
        <w:tc>
          <w:tcPr>
            <w:tcW w:w="1210"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0</w:t>
            </w:r>
            <w:r w:rsidR="009A1896">
              <w:rPr>
                <w:color w:val="262626" w:themeColor="text1" w:themeTint="D9"/>
                <w:sz w:val="24"/>
                <w:szCs w:val="24"/>
              </w:rPr>
              <w:t>7</w:t>
            </w:r>
            <w:r w:rsidRPr="001C4106">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6.4.</w:t>
            </w:r>
          </w:p>
        </w:tc>
        <w:tc>
          <w:tcPr>
            <w:tcW w:w="511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Виды предложений по цели высказывания</w:t>
            </w:r>
          </w:p>
        </w:tc>
        <w:tc>
          <w:tcPr>
            <w:tcW w:w="764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наблюдать над значением предложений, различных по цели высказывания, находить их в тексте, составлять предложения такого типа. Классифицировать предложения по цели высказывания</w:t>
            </w:r>
          </w:p>
        </w:tc>
        <w:tc>
          <w:tcPr>
            <w:tcW w:w="1210"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0</w:t>
            </w:r>
            <w:r w:rsidR="009A1896">
              <w:rPr>
                <w:color w:val="262626" w:themeColor="text1" w:themeTint="D9"/>
                <w:sz w:val="24"/>
                <w:szCs w:val="24"/>
              </w:rPr>
              <w:t>8</w:t>
            </w:r>
            <w:r w:rsidRPr="001C4106">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7.5.</w:t>
            </w:r>
          </w:p>
        </w:tc>
        <w:tc>
          <w:tcPr>
            <w:tcW w:w="511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Виды предложений по интонации</w:t>
            </w:r>
          </w:p>
        </w:tc>
        <w:tc>
          <w:tcPr>
            <w:tcW w:w="764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Соблюдать в устной речи логическое ударение и интонацию конца предложения. Классифицировать предложения по интонации. Обосновывать знаки препинания в конце предложения</w:t>
            </w:r>
          </w:p>
        </w:tc>
        <w:tc>
          <w:tcPr>
            <w:tcW w:w="1210" w:type="dxa"/>
          </w:tcPr>
          <w:p w:rsidR="001C4106" w:rsidRPr="001C4106" w:rsidRDefault="009A1896" w:rsidP="001C4106">
            <w:pPr>
              <w:rPr>
                <w:color w:val="262626" w:themeColor="text1" w:themeTint="D9"/>
                <w:sz w:val="24"/>
                <w:szCs w:val="24"/>
              </w:rPr>
            </w:pPr>
            <w:r>
              <w:rPr>
                <w:color w:val="262626" w:themeColor="text1" w:themeTint="D9"/>
                <w:sz w:val="24"/>
                <w:szCs w:val="24"/>
              </w:rPr>
              <w:t>09</w:t>
            </w:r>
            <w:r w:rsidR="001C4106" w:rsidRPr="001C4106">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8. 6.</w:t>
            </w:r>
          </w:p>
        </w:tc>
        <w:tc>
          <w:tcPr>
            <w:tcW w:w="511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Предложения с обращением</w:t>
            </w:r>
          </w:p>
        </w:tc>
        <w:tc>
          <w:tcPr>
            <w:tcW w:w="764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Находить обращения в предложении и наблюдать за выделением обращения в письменной речи</w:t>
            </w:r>
          </w:p>
        </w:tc>
        <w:tc>
          <w:tcPr>
            <w:tcW w:w="1210"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1</w:t>
            </w:r>
            <w:r w:rsidR="009A1896">
              <w:rPr>
                <w:color w:val="262626" w:themeColor="text1" w:themeTint="D9"/>
                <w:sz w:val="24"/>
                <w:szCs w:val="24"/>
              </w:rPr>
              <w:t>2</w:t>
            </w:r>
            <w:r w:rsidRPr="001C4106">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9.7.</w:t>
            </w:r>
          </w:p>
        </w:tc>
        <w:tc>
          <w:tcPr>
            <w:tcW w:w="511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Главные и второстепенные члены предложения</w:t>
            </w:r>
          </w:p>
        </w:tc>
        <w:tc>
          <w:tcPr>
            <w:tcW w:w="764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Составлять рассказ по рисунку, использовать в нём диалог. А в предложениях - обращение    </w:t>
            </w:r>
            <w:r w:rsidRPr="001C4106">
              <w:rPr>
                <w:color w:val="262626" w:themeColor="text1" w:themeTint="D9"/>
                <w:sz w:val="24"/>
                <w:szCs w:val="24"/>
                <w:lang w:val="en-US"/>
              </w:rPr>
              <w:t xml:space="preserve"> </w:t>
            </w:r>
          </w:p>
        </w:tc>
        <w:tc>
          <w:tcPr>
            <w:tcW w:w="1210"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1</w:t>
            </w:r>
            <w:r w:rsidR="009A1896">
              <w:rPr>
                <w:color w:val="262626" w:themeColor="text1" w:themeTint="D9"/>
                <w:sz w:val="24"/>
                <w:szCs w:val="24"/>
              </w:rPr>
              <w:t>3</w:t>
            </w:r>
            <w:r w:rsidRPr="001C4106">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10. 8.</w:t>
            </w:r>
          </w:p>
        </w:tc>
        <w:tc>
          <w:tcPr>
            <w:tcW w:w="511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Обучающее изложение.</w:t>
            </w:r>
          </w:p>
        </w:tc>
        <w:tc>
          <w:tcPr>
            <w:tcW w:w="764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Устанавливать при помощи вопросов связь между членами предложения. Различать и выделять главные и второстепенные члены в </w:t>
            </w:r>
            <w:r w:rsidRPr="001C4106">
              <w:rPr>
                <w:color w:val="262626" w:themeColor="text1" w:themeTint="D9"/>
                <w:sz w:val="24"/>
                <w:szCs w:val="24"/>
              </w:rPr>
              <w:lastRenderedPageBreak/>
              <w:t>предложении, распространённые и нераспространённые предложения, распространять нераспространённые предложения второстепенными членами</w:t>
            </w:r>
          </w:p>
        </w:tc>
        <w:tc>
          <w:tcPr>
            <w:tcW w:w="1210"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lastRenderedPageBreak/>
              <w:t>1</w:t>
            </w:r>
            <w:r w:rsidR="009A1896">
              <w:rPr>
                <w:color w:val="262626" w:themeColor="text1" w:themeTint="D9"/>
                <w:sz w:val="24"/>
                <w:szCs w:val="24"/>
              </w:rPr>
              <w:t>4</w:t>
            </w:r>
            <w:r w:rsidRPr="001C4106">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11.9.</w:t>
            </w:r>
          </w:p>
        </w:tc>
        <w:tc>
          <w:tcPr>
            <w:tcW w:w="511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Входной диктант. №1</w:t>
            </w:r>
          </w:p>
        </w:tc>
        <w:tc>
          <w:tcPr>
            <w:tcW w:w="764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Проверить знания, умения и навыки . Оценивать результаты выполненного задания.</w:t>
            </w:r>
          </w:p>
        </w:tc>
        <w:tc>
          <w:tcPr>
            <w:tcW w:w="1210"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1</w:t>
            </w:r>
            <w:r w:rsidR="009A1896">
              <w:rPr>
                <w:color w:val="262626" w:themeColor="text1" w:themeTint="D9"/>
                <w:sz w:val="24"/>
                <w:szCs w:val="24"/>
              </w:rPr>
              <w:t>5</w:t>
            </w:r>
            <w:r w:rsidRPr="001C4106">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12.10.</w:t>
            </w:r>
          </w:p>
        </w:tc>
        <w:tc>
          <w:tcPr>
            <w:tcW w:w="511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 Простое и сложное предложения</w:t>
            </w:r>
          </w:p>
        </w:tc>
        <w:tc>
          <w:tcPr>
            <w:tcW w:w="764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Различать простые и сложные предложения, объяснять знаки препинания внутри сложного предложения, составлять из двух простых предложений одно сложное. Разделять запятой части сложного предложения</w:t>
            </w:r>
          </w:p>
        </w:tc>
        <w:tc>
          <w:tcPr>
            <w:tcW w:w="1210"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1</w:t>
            </w:r>
            <w:r w:rsidR="009A1896">
              <w:rPr>
                <w:color w:val="262626" w:themeColor="text1" w:themeTint="D9"/>
                <w:sz w:val="24"/>
                <w:szCs w:val="24"/>
              </w:rPr>
              <w:t>6</w:t>
            </w:r>
            <w:r w:rsidRPr="001C4106">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13.11.</w:t>
            </w:r>
          </w:p>
        </w:tc>
        <w:tc>
          <w:tcPr>
            <w:tcW w:w="511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Простое и сложное предложения</w:t>
            </w:r>
          </w:p>
        </w:tc>
        <w:tc>
          <w:tcPr>
            <w:tcW w:w="764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Различать простые и сложные предложения, объяснять знаки препинания внутри сложного предложения, составлять из двух простых предложений одно сложное. Разделять запятой части сложного предложения</w:t>
            </w:r>
          </w:p>
        </w:tc>
        <w:tc>
          <w:tcPr>
            <w:tcW w:w="1210"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1</w:t>
            </w:r>
            <w:r w:rsidR="009A1896">
              <w:rPr>
                <w:color w:val="262626" w:themeColor="text1" w:themeTint="D9"/>
                <w:sz w:val="24"/>
                <w:szCs w:val="24"/>
              </w:rPr>
              <w:t>9</w:t>
            </w:r>
            <w:r w:rsidRPr="001C4106">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14.12.</w:t>
            </w:r>
          </w:p>
        </w:tc>
        <w:tc>
          <w:tcPr>
            <w:tcW w:w="511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Словосочетание</w:t>
            </w:r>
          </w:p>
        </w:tc>
        <w:tc>
          <w:tcPr>
            <w:tcW w:w="764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Различать словосочетание и предложение. Выделять в предложении словосочетания. Устанавливать при помощи смысловых вопросов связь между словами в словосочетании и предложении</w:t>
            </w:r>
          </w:p>
        </w:tc>
        <w:tc>
          <w:tcPr>
            <w:tcW w:w="1210"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2</w:t>
            </w:r>
            <w:r w:rsidR="009A1896">
              <w:rPr>
                <w:color w:val="262626" w:themeColor="text1" w:themeTint="D9"/>
                <w:sz w:val="24"/>
                <w:szCs w:val="24"/>
              </w:rPr>
              <w:t>0</w:t>
            </w:r>
            <w:r w:rsidRPr="001C4106">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15.13.</w:t>
            </w:r>
          </w:p>
        </w:tc>
        <w:tc>
          <w:tcPr>
            <w:tcW w:w="511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Словосочетание</w:t>
            </w:r>
          </w:p>
        </w:tc>
        <w:tc>
          <w:tcPr>
            <w:tcW w:w="764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Различать словосочетание и предложение. Выделять в предложении словосочетания. Устанавливать при помощи смысловых вопросов связь между словами в словосочетании и предложении.</w:t>
            </w:r>
          </w:p>
        </w:tc>
        <w:tc>
          <w:tcPr>
            <w:tcW w:w="1210"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2</w:t>
            </w:r>
            <w:r w:rsidR="009A1896">
              <w:rPr>
                <w:color w:val="262626" w:themeColor="text1" w:themeTint="D9"/>
                <w:sz w:val="24"/>
                <w:szCs w:val="24"/>
              </w:rPr>
              <w:t>1</w:t>
            </w:r>
            <w:r w:rsidRPr="001C4106">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16.14</w:t>
            </w:r>
          </w:p>
        </w:tc>
        <w:tc>
          <w:tcPr>
            <w:tcW w:w="511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Проверочный тест по теме:   « Предложение»</w:t>
            </w:r>
          </w:p>
        </w:tc>
        <w:tc>
          <w:tcPr>
            <w:tcW w:w="764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Проверить знания, умения и навыки по теме « Предложение».Оценивать результаты выполненного задания</w:t>
            </w:r>
          </w:p>
        </w:tc>
        <w:tc>
          <w:tcPr>
            <w:tcW w:w="1210"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2</w:t>
            </w:r>
            <w:r w:rsidR="009A1896">
              <w:rPr>
                <w:color w:val="262626" w:themeColor="text1" w:themeTint="D9"/>
                <w:sz w:val="24"/>
                <w:szCs w:val="24"/>
              </w:rPr>
              <w:t>2</w:t>
            </w:r>
            <w:r w:rsidRPr="001C4106">
              <w:rPr>
                <w:color w:val="262626" w:themeColor="text1" w:themeTint="D9"/>
                <w:sz w:val="24"/>
                <w:szCs w:val="24"/>
              </w:rPr>
              <w:t>.09</w:t>
            </w:r>
          </w:p>
        </w:tc>
      </w:tr>
    </w:tbl>
    <w:p w:rsidR="001C4106" w:rsidRPr="001C4106" w:rsidRDefault="001C4106" w:rsidP="001C4106">
      <w:pPr>
        <w:rPr>
          <w:color w:val="262626" w:themeColor="text1" w:themeTint="D9"/>
        </w:rPr>
      </w:pPr>
    </w:p>
    <w:p w:rsidR="001C4106" w:rsidRPr="001C4106" w:rsidRDefault="001C4106" w:rsidP="001C4106">
      <w:pPr>
        <w:tabs>
          <w:tab w:val="left" w:pos="990"/>
        </w:tabs>
        <w:rPr>
          <w:color w:val="262626" w:themeColor="text1" w:themeTint="D9"/>
        </w:rPr>
      </w:pPr>
      <w:r w:rsidRPr="001C4106">
        <w:rPr>
          <w:color w:val="262626" w:themeColor="text1" w:themeTint="D9"/>
        </w:rPr>
        <w:tab/>
        <w:t xml:space="preserve">                                Слово в языке и речи (19 часов)</w:t>
      </w:r>
    </w:p>
    <w:tbl>
      <w:tblPr>
        <w:tblStyle w:val="a8"/>
        <w:tblW w:w="0" w:type="auto"/>
        <w:tblLook w:val="04A0"/>
      </w:tblPr>
      <w:tblGrid>
        <w:gridCol w:w="817"/>
        <w:gridCol w:w="5103"/>
        <w:gridCol w:w="7655"/>
        <w:gridCol w:w="1211"/>
      </w:tblGrid>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17.1.</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Лексическое значение слова. Однозначные и многозначные слова</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Узнавать в тексте незнакомые слова. Определять их значение по толковому словарю. Распознавать многозначные слова, слова в прямом и переносном значении</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2</w:t>
            </w:r>
            <w:r w:rsidR="009A1896">
              <w:rPr>
                <w:color w:val="262626" w:themeColor="text1" w:themeTint="D9"/>
                <w:sz w:val="24"/>
                <w:szCs w:val="24"/>
              </w:rPr>
              <w:t>3</w:t>
            </w:r>
            <w:r w:rsidRPr="001C4106">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18.2.</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Синонимы и антонимы</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Находить синонимы, антонимы среди других слов. В предложении, тексте. Подбирать к слову синонимы и антонимы. Работать с толковым словарём. Словарями синонимов и антонимов; находить в них необходимую информацию о слове.</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2</w:t>
            </w:r>
            <w:r w:rsidR="009A1896">
              <w:rPr>
                <w:color w:val="262626" w:themeColor="text1" w:themeTint="D9"/>
                <w:sz w:val="24"/>
                <w:szCs w:val="24"/>
              </w:rPr>
              <w:t>6</w:t>
            </w:r>
            <w:r w:rsidRPr="001C4106">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19.3.</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Омонимы</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омонимы, объяснять их лексическое значение. Работать со словарём омонимов, находить в нём нужную информацию о слове</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2</w:t>
            </w:r>
            <w:r w:rsidR="009A1896">
              <w:rPr>
                <w:color w:val="262626" w:themeColor="text1" w:themeTint="D9"/>
                <w:sz w:val="24"/>
                <w:szCs w:val="24"/>
              </w:rPr>
              <w:t>7</w:t>
            </w:r>
            <w:r w:rsidRPr="001C4106">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20.4.</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Слово и словосочетание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Различать слово и словосочетание как сложное название предмета. </w:t>
            </w:r>
            <w:r w:rsidRPr="001C4106">
              <w:rPr>
                <w:color w:val="262626" w:themeColor="text1" w:themeTint="D9"/>
                <w:sz w:val="24"/>
                <w:szCs w:val="24"/>
              </w:rPr>
              <w:lastRenderedPageBreak/>
              <w:t>Устранять однообразное употребление слова в данном и собственном тексте</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lastRenderedPageBreak/>
              <w:t>2</w:t>
            </w:r>
            <w:r w:rsidR="009A1896">
              <w:rPr>
                <w:color w:val="262626" w:themeColor="text1" w:themeTint="D9"/>
                <w:sz w:val="24"/>
                <w:szCs w:val="24"/>
              </w:rPr>
              <w:t>8</w:t>
            </w:r>
            <w:r w:rsidRPr="001C4106">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21.5.</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Фразеологизмы</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Находить в тексте и в предложении фразеологизмы. Объяснять их значение. Отличать фразеологизмы от неустойчивого словосочетания. Работать со словарём фразеологизмов, находить в нём нужную информацию</w:t>
            </w:r>
          </w:p>
        </w:tc>
        <w:tc>
          <w:tcPr>
            <w:tcW w:w="1211" w:type="dxa"/>
          </w:tcPr>
          <w:p w:rsidR="001C4106" w:rsidRPr="001C4106" w:rsidRDefault="009A1896" w:rsidP="001C4106">
            <w:pPr>
              <w:rPr>
                <w:color w:val="262626" w:themeColor="text1" w:themeTint="D9"/>
                <w:sz w:val="24"/>
                <w:szCs w:val="24"/>
              </w:rPr>
            </w:pPr>
            <w:r>
              <w:rPr>
                <w:color w:val="262626" w:themeColor="text1" w:themeTint="D9"/>
                <w:sz w:val="24"/>
                <w:szCs w:val="24"/>
              </w:rPr>
              <w:t>29</w:t>
            </w:r>
            <w:r w:rsidR="001C4106" w:rsidRPr="001C4106">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22.6.</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Обучающее изложение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анализировать текст с целью выделения слов, выражающих авторское отношение, а также олицетворений. Сравнений в авторском тексте и письменно излагать содержание текста- образца</w:t>
            </w:r>
          </w:p>
        </w:tc>
        <w:tc>
          <w:tcPr>
            <w:tcW w:w="1211" w:type="dxa"/>
          </w:tcPr>
          <w:p w:rsidR="001C4106" w:rsidRPr="001C4106" w:rsidRDefault="009A1896" w:rsidP="009A1896">
            <w:pPr>
              <w:rPr>
                <w:color w:val="262626" w:themeColor="text1" w:themeTint="D9"/>
                <w:sz w:val="24"/>
                <w:szCs w:val="24"/>
              </w:rPr>
            </w:pPr>
            <w:r>
              <w:rPr>
                <w:color w:val="262626" w:themeColor="text1" w:themeTint="D9"/>
                <w:sz w:val="24"/>
                <w:szCs w:val="24"/>
              </w:rPr>
              <w:t>30</w:t>
            </w:r>
            <w:r w:rsidR="001C4106" w:rsidRPr="001C4106">
              <w:rPr>
                <w:color w:val="262626" w:themeColor="text1" w:themeTint="D9"/>
                <w:sz w:val="24"/>
                <w:szCs w:val="24"/>
              </w:rPr>
              <w:t>.</w:t>
            </w:r>
            <w:r>
              <w:rPr>
                <w:color w:val="262626" w:themeColor="text1" w:themeTint="D9"/>
                <w:sz w:val="24"/>
                <w:szCs w:val="24"/>
              </w:rPr>
              <w:t>09</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23.7.</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Части речи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Узнавать изученные части речи среди других слов в предложении, классифицировать их, приводить примеры слов изученных частей речи. Определять грамматические признаки изученных частей речи и обосновывать правильность их выделения.</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0</w:t>
            </w:r>
            <w:r w:rsidR="009A1896">
              <w:rPr>
                <w:color w:val="262626" w:themeColor="text1" w:themeTint="D9"/>
                <w:sz w:val="24"/>
                <w:szCs w:val="24"/>
              </w:rPr>
              <w:t>3</w:t>
            </w:r>
            <w:r w:rsidRPr="001C4106">
              <w:rPr>
                <w:color w:val="262626" w:themeColor="text1" w:themeTint="D9"/>
                <w:sz w:val="24"/>
                <w:szCs w:val="24"/>
              </w:rPr>
              <w:t>.10</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24.8.</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Имя существительное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Узнавать изученные части речи среди других слов в предложении, классифицировать их, приводить примеры слов изученных частей речи. Определять грамматические признаки изученных частей речи и обосновывать правильность их выделения.</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0</w:t>
            </w:r>
            <w:r w:rsidR="009A1896">
              <w:rPr>
                <w:color w:val="262626" w:themeColor="text1" w:themeTint="D9"/>
                <w:sz w:val="24"/>
                <w:szCs w:val="24"/>
              </w:rPr>
              <w:t>4</w:t>
            </w:r>
            <w:r w:rsidRPr="001C4106">
              <w:rPr>
                <w:color w:val="262626" w:themeColor="text1" w:themeTint="D9"/>
                <w:sz w:val="24"/>
                <w:szCs w:val="24"/>
              </w:rPr>
              <w:t>.10</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25.9.</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Имя прилагательное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Узнавать изученные части речи среди других слов в предложении, классифицировать их, приводить примеры слов изученных частей речи. Определять грамматические признаки изученных частей речи и обосновывать правильность их выделения.</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0</w:t>
            </w:r>
            <w:r w:rsidR="009A1896">
              <w:rPr>
                <w:color w:val="262626" w:themeColor="text1" w:themeTint="D9"/>
                <w:sz w:val="24"/>
                <w:szCs w:val="24"/>
              </w:rPr>
              <w:t>5</w:t>
            </w:r>
            <w:r w:rsidRPr="001C4106">
              <w:rPr>
                <w:color w:val="262626" w:themeColor="text1" w:themeTint="D9"/>
                <w:sz w:val="24"/>
                <w:szCs w:val="24"/>
              </w:rPr>
              <w:t>.10</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26.10.</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Глагол</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Узнавать изученные части речи среди других слов в предложении, классифицировать их, приводить примеры слов изученных частей речи. Определять грамматические признаки изученных частей речи и обосновывать правильность их выделения.</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0</w:t>
            </w:r>
            <w:r w:rsidR="009A1896">
              <w:rPr>
                <w:color w:val="262626" w:themeColor="text1" w:themeTint="D9"/>
                <w:sz w:val="24"/>
                <w:szCs w:val="24"/>
              </w:rPr>
              <w:t>6</w:t>
            </w:r>
            <w:r w:rsidRPr="001C4106">
              <w:rPr>
                <w:color w:val="262626" w:themeColor="text1" w:themeTint="D9"/>
                <w:sz w:val="24"/>
                <w:szCs w:val="24"/>
              </w:rPr>
              <w:t>.10</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27.11.</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Что такое имя числительное?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имя числительное по значению и вопросам. Объяснять значение имён числительных в речи. Приводить примеры слов – имён числительных.</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0</w:t>
            </w:r>
            <w:r w:rsidR="009A1896">
              <w:rPr>
                <w:color w:val="262626" w:themeColor="text1" w:themeTint="D9"/>
                <w:sz w:val="24"/>
                <w:szCs w:val="24"/>
              </w:rPr>
              <w:t>7</w:t>
            </w:r>
            <w:r w:rsidRPr="001C4106">
              <w:rPr>
                <w:color w:val="262626" w:themeColor="text1" w:themeTint="D9"/>
                <w:sz w:val="24"/>
                <w:szCs w:val="24"/>
              </w:rPr>
              <w:t>.10</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28.12.</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Однокоренные слова</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однокоренные слова, выделять в них корень. Различать , сравнивать однокоренные слова и слова – синонимы, слова с омонимичными корнями. Приводить примеры однокоренных слов с заданным корнем</w:t>
            </w:r>
          </w:p>
        </w:tc>
        <w:tc>
          <w:tcPr>
            <w:tcW w:w="1211" w:type="dxa"/>
          </w:tcPr>
          <w:p w:rsidR="001C4106" w:rsidRPr="001C4106" w:rsidRDefault="009A1896" w:rsidP="001C4106">
            <w:pPr>
              <w:rPr>
                <w:color w:val="262626" w:themeColor="text1" w:themeTint="D9"/>
                <w:sz w:val="24"/>
                <w:szCs w:val="24"/>
              </w:rPr>
            </w:pPr>
            <w:r>
              <w:rPr>
                <w:color w:val="262626" w:themeColor="text1" w:themeTint="D9"/>
                <w:sz w:val="24"/>
                <w:szCs w:val="24"/>
              </w:rPr>
              <w:t>10</w:t>
            </w:r>
            <w:r w:rsidR="001C4106" w:rsidRPr="001C4106">
              <w:rPr>
                <w:color w:val="262626" w:themeColor="text1" w:themeTint="D9"/>
                <w:sz w:val="24"/>
                <w:szCs w:val="24"/>
              </w:rPr>
              <w:t>.10</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29.13.</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Звуки и буквы. Гласные звуки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Различать слово и слог. Звук и букву. Определять качественную </w:t>
            </w:r>
            <w:r w:rsidRPr="001C4106">
              <w:rPr>
                <w:color w:val="262626" w:themeColor="text1" w:themeTint="D9"/>
                <w:sz w:val="24"/>
                <w:szCs w:val="24"/>
              </w:rPr>
              <w:lastRenderedPageBreak/>
              <w:t>характеристику гласных звуков. Проводить звуко –  буквенный разбор слова</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lastRenderedPageBreak/>
              <w:t>1</w:t>
            </w:r>
            <w:r w:rsidR="009A1896">
              <w:rPr>
                <w:color w:val="262626" w:themeColor="text1" w:themeTint="D9"/>
                <w:sz w:val="24"/>
                <w:szCs w:val="24"/>
              </w:rPr>
              <w:t>1</w:t>
            </w:r>
            <w:r w:rsidRPr="001C4106">
              <w:rPr>
                <w:color w:val="262626" w:themeColor="text1" w:themeTint="D9"/>
                <w:sz w:val="24"/>
                <w:szCs w:val="24"/>
              </w:rPr>
              <w:t>.10</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30.14.</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Звуки и буквы, Согласные звуки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Различать слово и слог. Звук и букву. Определять качественную характеристику согласных звуков. Проводить звуко –  буквенный разбор слова</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1</w:t>
            </w:r>
            <w:r w:rsidR="009A1896">
              <w:rPr>
                <w:color w:val="262626" w:themeColor="text1" w:themeTint="D9"/>
                <w:sz w:val="24"/>
                <w:szCs w:val="24"/>
              </w:rPr>
              <w:t>2</w:t>
            </w:r>
            <w:r w:rsidRPr="001C4106">
              <w:rPr>
                <w:color w:val="262626" w:themeColor="text1" w:themeTint="D9"/>
                <w:sz w:val="24"/>
                <w:szCs w:val="24"/>
              </w:rPr>
              <w:t>.10</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31.15.</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Звонкие и глухие согласные звуки. Разделительный мягкий знак</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наличие в слове изученных орфограмм. Находить и отмечать в словах орфограммы. Подбирать несколько проверочных слов с заданной орфограммой. Объяснять, доказывать правильность написания слов с изученными орфограммами, группировать слова по типу орфограммы. Приводить примеры с заданной орфограммой.</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1</w:t>
            </w:r>
            <w:r w:rsidR="009A1896">
              <w:rPr>
                <w:color w:val="262626" w:themeColor="text1" w:themeTint="D9"/>
                <w:sz w:val="24"/>
                <w:szCs w:val="24"/>
              </w:rPr>
              <w:t>3</w:t>
            </w:r>
            <w:r w:rsidRPr="001C4106">
              <w:rPr>
                <w:color w:val="262626" w:themeColor="text1" w:themeTint="D9"/>
                <w:sz w:val="24"/>
                <w:szCs w:val="24"/>
              </w:rPr>
              <w:t>.10</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32.16.</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Обучающее изложение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Излагать письменно содержание повествовательного текста по данным вопросам или коллективно составленному плану</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1</w:t>
            </w:r>
            <w:r w:rsidR="009A1896">
              <w:rPr>
                <w:color w:val="262626" w:themeColor="text1" w:themeTint="D9"/>
                <w:sz w:val="24"/>
                <w:szCs w:val="24"/>
              </w:rPr>
              <w:t>4</w:t>
            </w:r>
            <w:r w:rsidRPr="001C4106">
              <w:rPr>
                <w:color w:val="262626" w:themeColor="text1" w:themeTint="D9"/>
                <w:sz w:val="24"/>
                <w:szCs w:val="24"/>
              </w:rPr>
              <w:t>.10</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33.17.</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Обобщение и закрепление изученного</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наличие в слове изученных орфограмм. Находить и отмечать в словах орфограммы. Подбирать несколько проверочных слов с заданной орфограммой. Объяснять, доказывать правильность написания слов с изученными орфограммами, группировать слова по типу орфограммы. Приводить примеры с заданной орфограммой.</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1</w:t>
            </w:r>
            <w:r w:rsidR="009A1896">
              <w:rPr>
                <w:color w:val="262626" w:themeColor="text1" w:themeTint="D9"/>
                <w:sz w:val="24"/>
                <w:szCs w:val="24"/>
              </w:rPr>
              <w:t>7</w:t>
            </w:r>
            <w:r w:rsidRPr="001C4106">
              <w:rPr>
                <w:color w:val="262626" w:themeColor="text1" w:themeTint="D9"/>
                <w:sz w:val="24"/>
                <w:szCs w:val="24"/>
              </w:rPr>
              <w:t>.10</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34.18.</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Проект «Рассказ о слове»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Подбирать из разных источников информацию о слове и его окружении. Составлять словарную статью о слове. Участвовать в её презентации</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1</w:t>
            </w:r>
            <w:r w:rsidR="009A1896">
              <w:rPr>
                <w:color w:val="262626" w:themeColor="text1" w:themeTint="D9"/>
                <w:sz w:val="24"/>
                <w:szCs w:val="24"/>
              </w:rPr>
              <w:t>8</w:t>
            </w:r>
            <w:r w:rsidRPr="001C4106">
              <w:rPr>
                <w:color w:val="262626" w:themeColor="text1" w:themeTint="D9"/>
                <w:sz w:val="24"/>
                <w:szCs w:val="24"/>
              </w:rPr>
              <w:t>.10</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35.19.</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Контрольный диктант  №2  по теме «Слово в языке и речи»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Проверить знания, умения и навыки по теме «Слово в языке  и в речи».Оценивать результаты выполненного задания</w:t>
            </w:r>
          </w:p>
        </w:tc>
        <w:tc>
          <w:tcPr>
            <w:tcW w:w="1211" w:type="dxa"/>
          </w:tcPr>
          <w:p w:rsidR="001C4106" w:rsidRPr="001C4106" w:rsidRDefault="009A1896" w:rsidP="001C4106">
            <w:pPr>
              <w:rPr>
                <w:color w:val="262626" w:themeColor="text1" w:themeTint="D9"/>
                <w:sz w:val="24"/>
                <w:szCs w:val="24"/>
              </w:rPr>
            </w:pPr>
            <w:r>
              <w:rPr>
                <w:color w:val="262626" w:themeColor="text1" w:themeTint="D9"/>
                <w:sz w:val="24"/>
                <w:szCs w:val="24"/>
              </w:rPr>
              <w:t>19</w:t>
            </w:r>
            <w:r w:rsidR="001C4106" w:rsidRPr="001C4106">
              <w:rPr>
                <w:color w:val="262626" w:themeColor="text1" w:themeTint="D9"/>
                <w:sz w:val="24"/>
                <w:szCs w:val="24"/>
              </w:rPr>
              <w:t>.10</w:t>
            </w:r>
          </w:p>
        </w:tc>
      </w:tr>
    </w:tbl>
    <w:p w:rsidR="001C4106" w:rsidRPr="001C4106" w:rsidRDefault="001C4106" w:rsidP="001C4106">
      <w:pPr>
        <w:rPr>
          <w:color w:val="262626" w:themeColor="text1" w:themeTint="D9"/>
        </w:rPr>
      </w:pPr>
    </w:p>
    <w:p w:rsidR="001C4106" w:rsidRPr="001C4106" w:rsidRDefault="001C4106" w:rsidP="001C4106">
      <w:pPr>
        <w:tabs>
          <w:tab w:val="left" w:pos="2805"/>
        </w:tabs>
        <w:rPr>
          <w:color w:val="262626" w:themeColor="text1" w:themeTint="D9"/>
        </w:rPr>
      </w:pPr>
      <w:r w:rsidRPr="001C4106">
        <w:rPr>
          <w:color w:val="262626" w:themeColor="text1" w:themeTint="D9"/>
        </w:rPr>
        <w:tab/>
        <w:t xml:space="preserve">                   Состав слова (16 часов )</w:t>
      </w:r>
    </w:p>
    <w:tbl>
      <w:tblPr>
        <w:tblStyle w:val="a8"/>
        <w:tblW w:w="0" w:type="auto"/>
        <w:tblLook w:val="04A0"/>
      </w:tblPr>
      <w:tblGrid>
        <w:gridCol w:w="817"/>
        <w:gridCol w:w="5103"/>
        <w:gridCol w:w="7655"/>
        <w:gridCol w:w="1211"/>
      </w:tblGrid>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36.1.</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Что такое корень слова?</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Формулировать определения однокоренных слов и корня слова. Различать однокоренные слова. Группировать однокоренные слова.</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2</w:t>
            </w:r>
            <w:r w:rsidR="009A1896">
              <w:rPr>
                <w:color w:val="262626" w:themeColor="text1" w:themeTint="D9"/>
                <w:sz w:val="24"/>
                <w:szCs w:val="24"/>
              </w:rPr>
              <w:t>0</w:t>
            </w:r>
            <w:r w:rsidRPr="001C4106">
              <w:rPr>
                <w:color w:val="262626" w:themeColor="text1" w:themeTint="D9"/>
                <w:sz w:val="24"/>
                <w:szCs w:val="24"/>
              </w:rPr>
              <w:t>.10</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37.2.</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Как найти в слове корень?</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Формулировать определения однокоренных слов и корня слова. Различать однокоренные слова. Группировать однокоренные слова, выделять в них корень. Подбирать примеры однокоренных слов, различать однокоренные слова и синонимы, однокоренные слова и слова с омонимичными корнями, однокоренные слова и формы одного и того же слова</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2</w:t>
            </w:r>
            <w:r w:rsidR="009A1896">
              <w:rPr>
                <w:color w:val="262626" w:themeColor="text1" w:themeTint="D9"/>
                <w:sz w:val="24"/>
                <w:szCs w:val="24"/>
              </w:rPr>
              <w:t>1</w:t>
            </w:r>
            <w:r w:rsidRPr="001C4106">
              <w:rPr>
                <w:color w:val="262626" w:themeColor="text1" w:themeTint="D9"/>
                <w:sz w:val="24"/>
                <w:szCs w:val="24"/>
              </w:rPr>
              <w:t>.10</w:t>
            </w:r>
          </w:p>
        </w:tc>
      </w:tr>
      <w:tr w:rsidR="001C4106" w:rsidRPr="001C4106" w:rsidTr="009A1896">
        <w:trPr>
          <w:trHeight w:val="428"/>
        </w:trPr>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38.3.</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Сложные слова</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Различать сложные слова, находить в них корень</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2</w:t>
            </w:r>
            <w:r w:rsidR="009A1896">
              <w:rPr>
                <w:color w:val="262626" w:themeColor="text1" w:themeTint="D9"/>
                <w:sz w:val="24"/>
                <w:szCs w:val="24"/>
              </w:rPr>
              <w:t>4</w:t>
            </w:r>
            <w:r w:rsidRPr="001C4106">
              <w:rPr>
                <w:color w:val="262626" w:themeColor="text1" w:themeTint="D9"/>
                <w:sz w:val="24"/>
                <w:szCs w:val="24"/>
              </w:rPr>
              <w:t>.10</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39.4.</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Что такое окончание? Как найти в слове окончание?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Формулировать определение окончания, выделять окончание в слове. Доказывать значимость окончания в слове. Различать однокоренные слова и формы одного и того же слова</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2</w:t>
            </w:r>
            <w:r w:rsidR="009A1896">
              <w:rPr>
                <w:color w:val="262626" w:themeColor="text1" w:themeTint="D9"/>
                <w:sz w:val="24"/>
                <w:szCs w:val="24"/>
              </w:rPr>
              <w:t>5</w:t>
            </w:r>
            <w:r w:rsidRPr="001C4106">
              <w:rPr>
                <w:color w:val="262626" w:themeColor="text1" w:themeTint="D9"/>
                <w:sz w:val="24"/>
                <w:szCs w:val="24"/>
              </w:rPr>
              <w:t>.10</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40.5.</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Контрольный диктант за 1 четверть № 3.</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Проверить знания, умения и навыки по изученным темам.</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2</w:t>
            </w:r>
            <w:r w:rsidR="009A1896">
              <w:rPr>
                <w:color w:val="262626" w:themeColor="text1" w:themeTint="D9"/>
                <w:sz w:val="24"/>
                <w:szCs w:val="24"/>
              </w:rPr>
              <w:t>6</w:t>
            </w:r>
            <w:r w:rsidRPr="001C4106">
              <w:rPr>
                <w:color w:val="262626" w:themeColor="text1" w:themeTint="D9"/>
                <w:sz w:val="24"/>
                <w:szCs w:val="24"/>
              </w:rPr>
              <w:t>.10</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41.6.</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Что такое приставка? Как найти в слове приставку?</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Формулировать определение приставки, объяснять значение приставок в слове. Выделять  приставки в слове, образовывать слова с помощью приставки</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2</w:t>
            </w:r>
            <w:r w:rsidR="009A1896">
              <w:rPr>
                <w:color w:val="262626" w:themeColor="text1" w:themeTint="D9"/>
                <w:sz w:val="24"/>
                <w:szCs w:val="24"/>
              </w:rPr>
              <w:t>7</w:t>
            </w:r>
            <w:r w:rsidRPr="001C4106">
              <w:rPr>
                <w:color w:val="262626" w:themeColor="text1" w:themeTint="D9"/>
                <w:sz w:val="24"/>
                <w:szCs w:val="24"/>
              </w:rPr>
              <w:t>.10</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42.7.</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Значения приставок</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Формулировать определение приставки, объяснять значение приставок в слове. Выделять  приставки в слове, образовывать слова с помощью приставки</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2</w:t>
            </w:r>
            <w:r w:rsidR="009A1896">
              <w:rPr>
                <w:color w:val="262626" w:themeColor="text1" w:themeTint="D9"/>
                <w:sz w:val="24"/>
                <w:szCs w:val="24"/>
              </w:rPr>
              <w:t>8</w:t>
            </w:r>
            <w:r w:rsidRPr="001C4106">
              <w:rPr>
                <w:color w:val="262626" w:themeColor="text1" w:themeTint="D9"/>
                <w:sz w:val="24"/>
                <w:szCs w:val="24"/>
              </w:rPr>
              <w:t>.10</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43.8.</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Контрольное списывание.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Восстанавливать содержание повествовательного деформированного текста. </w:t>
            </w:r>
          </w:p>
        </w:tc>
        <w:tc>
          <w:tcPr>
            <w:tcW w:w="1211" w:type="dxa"/>
          </w:tcPr>
          <w:p w:rsidR="001C4106" w:rsidRPr="001C4106" w:rsidRDefault="009A1896" w:rsidP="009A1896">
            <w:pPr>
              <w:rPr>
                <w:color w:val="262626" w:themeColor="text1" w:themeTint="D9"/>
                <w:sz w:val="24"/>
                <w:szCs w:val="24"/>
              </w:rPr>
            </w:pPr>
            <w:r>
              <w:rPr>
                <w:color w:val="262626" w:themeColor="text1" w:themeTint="D9"/>
                <w:sz w:val="24"/>
                <w:szCs w:val="24"/>
              </w:rPr>
              <w:t>07</w:t>
            </w:r>
            <w:r w:rsidR="001C4106" w:rsidRPr="001C4106">
              <w:rPr>
                <w:color w:val="262626" w:themeColor="text1" w:themeTint="D9"/>
                <w:sz w:val="24"/>
                <w:szCs w:val="24"/>
              </w:rPr>
              <w:t>.1</w:t>
            </w:r>
            <w:r>
              <w:rPr>
                <w:color w:val="262626" w:themeColor="text1" w:themeTint="D9"/>
                <w:sz w:val="24"/>
                <w:szCs w:val="24"/>
              </w:rPr>
              <w:t>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44.9.</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  Что такое суффикс? Как найти в слове суффикс?     Значения суффиксов. </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Формулировать определение  суффикса, объяснять значение  суффикса в слове. Выделять   суффикс в слове, образовывать слова с помощью  суффикса</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0</w:t>
            </w:r>
            <w:r w:rsidR="009A1896">
              <w:rPr>
                <w:color w:val="262626" w:themeColor="text1" w:themeTint="D9"/>
                <w:sz w:val="24"/>
                <w:szCs w:val="24"/>
              </w:rPr>
              <w:t>8</w:t>
            </w:r>
            <w:r w:rsidRPr="001C4106">
              <w:rPr>
                <w:color w:val="262626" w:themeColor="text1" w:themeTint="D9"/>
                <w:sz w:val="24"/>
                <w:szCs w:val="24"/>
              </w:rPr>
              <w:t>.11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45.10.</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Сочинение по картине А.А.Рылова «В голубом просторе»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Рассматривать картину,  высказывать  своё отношение к картине, анализировать содержание. Составлять по картине описательный текст</w:t>
            </w:r>
          </w:p>
        </w:tc>
        <w:tc>
          <w:tcPr>
            <w:tcW w:w="1211" w:type="dxa"/>
          </w:tcPr>
          <w:p w:rsidR="001C4106" w:rsidRPr="001C4106" w:rsidRDefault="009A1896" w:rsidP="001C4106">
            <w:pPr>
              <w:rPr>
                <w:color w:val="262626" w:themeColor="text1" w:themeTint="D9"/>
                <w:sz w:val="24"/>
                <w:szCs w:val="24"/>
              </w:rPr>
            </w:pPr>
            <w:r>
              <w:rPr>
                <w:color w:val="262626" w:themeColor="text1" w:themeTint="D9"/>
                <w:sz w:val="24"/>
                <w:szCs w:val="24"/>
              </w:rPr>
              <w:t>09</w:t>
            </w:r>
            <w:r w:rsidR="001C4106" w:rsidRPr="001C4106">
              <w:rPr>
                <w:color w:val="262626" w:themeColor="text1" w:themeTint="D9"/>
                <w:sz w:val="24"/>
                <w:szCs w:val="24"/>
              </w:rPr>
              <w:t>.11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46.11.</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Что такое основа слова?</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Выделять в словах основу слова.</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1</w:t>
            </w:r>
            <w:r w:rsidR="009A1896">
              <w:rPr>
                <w:color w:val="262626" w:themeColor="text1" w:themeTint="D9"/>
                <w:sz w:val="24"/>
                <w:szCs w:val="24"/>
              </w:rPr>
              <w:t>0</w:t>
            </w:r>
            <w:r w:rsidRPr="001C4106">
              <w:rPr>
                <w:color w:val="262626" w:themeColor="text1" w:themeTint="D9"/>
                <w:sz w:val="24"/>
                <w:szCs w:val="24"/>
              </w:rPr>
              <w:t>.11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47.12.</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Обобщение знаний о составе слова</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Работать с памяткой «Как разбирать слово по составу». Обсуждать алгоритм разбора слова по составу, планировать учебные действия при определении в слове значимых частей</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1</w:t>
            </w:r>
            <w:r w:rsidR="009A1896">
              <w:rPr>
                <w:color w:val="262626" w:themeColor="text1" w:themeTint="D9"/>
                <w:sz w:val="24"/>
                <w:szCs w:val="24"/>
              </w:rPr>
              <w:t>1</w:t>
            </w:r>
            <w:r w:rsidRPr="001C4106">
              <w:rPr>
                <w:color w:val="262626" w:themeColor="text1" w:themeTint="D9"/>
                <w:sz w:val="24"/>
                <w:szCs w:val="24"/>
              </w:rPr>
              <w:t>.11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48.13.</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Контрольный диктант №4  по теме «Состав слова»</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Проверить знания, умения и навыки по теме «Состав слова».Оценивать результаты выполненного задания</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1</w:t>
            </w:r>
            <w:r w:rsidR="009A1896">
              <w:rPr>
                <w:color w:val="262626" w:themeColor="text1" w:themeTint="D9"/>
                <w:sz w:val="24"/>
                <w:szCs w:val="24"/>
              </w:rPr>
              <w:t>4</w:t>
            </w:r>
            <w:r w:rsidRPr="001C4106">
              <w:rPr>
                <w:color w:val="262626" w:themeColor="text1" w:themeTint="D9"/>
                <w:sz w:val="24"/>
                <w:szCs w:val="24"/>
              </w:rPr>
              <w:t>.11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49.14.</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Анализ контрольного диктанта. Обобщение знаний о составе слова</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 Анализировать ошибки, допущенные в диктанте.  Доказывать написание изученных орфограмм. Работать с памяткой «Как разбирать слово по составу». Обсуждать алгоритм разбора слова по составу, планировать учебные действия при определении в слове значимых частей</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1</w:t>
            </w:r>
            <w:r w:rsidR="009A1896">
              <w:rPr>
                <w:color w:val="262626" w:themeColor="text1" w:themeTint="D9"/>
                <w:sz w:val="24"/>
                <w:szCs w:val="24"/>
              </w:rPr>
              <w:t>5</w:t>
            </w:r>
            <w:r w:rsidRPr="001C4106">
              <w:rPr>
                <w:color w:val="262626" w:themeColor="text1" w:themeTint="D9"/>
                <w:sz w:val="24"/>
                <w:szCs w:val="24"/>
              </w:rPr>
              <w:t>.11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50.15.</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Обучающее изложение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Редактировать предложения с однокоренными словами. Подробно излагать содержание повествовательного текста по данному плану и самостоятельно подобранному заголовку к тексту</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1</w:t>
            </w:r>
            <w:r w:rsidR="009A1896">
              <w:rPr>
                <w:color w:val="262626" w:themeColor="text1" w:themeTint="D9"/>
                <w:sz w:val="24"/>
                <w:szCs w:val="24"/>
              </w:rPr>
              <w:t>6</w:t>
            </w:r>
            <w:r w:rsidRPr="001C4106">
              <w:rPr>
                <w:color w:val="262626" w:themeColor="text1" w:themeTint="D9"/>
                <w:sz w:val="24"/>
                <w:szCs w:val="24"/>
              </w:rPr>
              <w:t>.11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51.16.</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Проект «Семья слов»</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Составлять « семью слов» по аналогии с данным объектом. Участвовать в презентации своей работы</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1</w:t>
            </w:r>
            <w:r w:rsidR="009A1896">
              <w:rPr>
                <w:color w:val="262626" w:themeColor="text1" w:themeTint="D9"/>
                <w:sz w:val="24"/>
                <w:szCs w:val="24"/>
              </w:rPr>
              <w:t>7</w:t>
            </w:r>
            <w:r w:rsidRPr="001C4106">
              <w:rPr>
                <w:color w:val="262626" w:themeColor="text1" w:themeTint="D9"/>
                <w:sz w:val="24"/>
                <w:szCs w:val="24"/>
              </w:rPr>
              <w:t>.11</w:t>
            </w:r>
          </w:p>
        </w:tc>
      </w:tr>
    </w:tbl>
    <w:p w:rsidR="001C4106" w:rsidRPr="001C4106" w:rsidRDefault="001C4106" w:rsidP="001C4106">
      <w:pPr>
        <w:rPr>
          <w:color w:val="262626" w:themeColor="text1" w:themeTint="D9"/>
        </w:rPr>
      </w:pPr>
    </w:p>
    <w:p w:rsidR="001C4106" w:rsidRPr="001C4106" w:rsidRDefault="001C4106" w:rsidP="001C4106">
      <w:pPr>
        <w:tabs>
          <w:tab w:val="left" w:pos="2700"/>
        </w:tabs>
        <w:rPr>
          <w:color w:val="262626" w:themeColor="text1" w:themeTint="D9"/>
        </w:rPr>
      </w:pPr>
      <w:r w:rsidRPr="001C4106">
        <w:rPr>
          <w:color w:val="262626" w:themeColor="text1" w:themeTint="D9"/>
        </w:rPr>
        <w:tab/>
        <w:t xml:space="preserve">        Правописание частей слова ( 29 часов )</w:t>
      </w:r>
    </w:p>
    <w:tbl>
      <w:tblPr>
        <w:tblStyle w:val="a8"/>
        <w:tblW w:w="0" w:type="auto"/>
        <w:tblLook w:val="04A0"/>
      </w:tblPr>
      <w:tblGrid>
        <w:gridCol w:w="817"/>
        <w:gridCol w:w="5103"/>
        <w:gridCol w:w="7655"/>
        <w:gridCol w:w="1211"/>
      </w:tblGrid>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52.1.</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В каких значимых частях слова есть орфограммы?</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наличие в слове изученных орфограмм. Находить и отмечать в словах орфограммы. Подбирать несколько проверочных слов с заданной орфограммой. Объяснять, доказывать правильность написания слов с изученными орфограммами, группировать слова по типу орфограммы. Приводить примеры с заданной орфограммой.</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1</w:t>
            </w:r>
            <w:r w:rsidR="009A1896">
              <w:rPr>
                <w:color w:val="262626" w:themeColor="text1" w:themeTint="D9"/>
                <w:sz w:val="24"/>
                <w:szCs w:val="24"/>
              </w:rPr>
              <w:t>8</w:t>
            </w:r>
            <w:r w:rsidRPr="001C4106">
              <w:rPr>
                <w:color w:val="262626" w:themeColor="text1" w:themeTint="D9"/>
                <w:sz w:val="24"/>
                <w:szCs w:val="24"/>
              </w:rPr>
              <w:t>.11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53.2.</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слов с безударными гласными в корне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наличие в слове изученных орфограмм. Находить и отмечать в словах орфограммы. Подбирать несколько проверочных слов с заданной орфограммой. Объяснять, доказывать правильность написания слов с изученными орфограммами, группировать слова по типу орфограммы. Приводить примеры с заданной орфограммой.</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2</w:t>
            </w:r>
            <w:r w:rsidR="009A1896">
              <w:rPr>
                <w:color w:val="262626" w:themeColor="text1" w:themeTint="D9"/>
                <w:sz w:val="24"/>
                <w:szCs w:val="24"/>
              </w:rPr>
              <w:t>1</w:t>
            </w:r>
            <w:r w:rsidRPr="001C4106">
              <w:rPr>
                <w:color w:val="262626" w:themeColor="text1" w:themeTint="D9"/>
                <w:sz w:val="24"/>
                <w:szCs w:val="24"/>
              </w:rPr>
              <w:t>.11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54.3.</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слов с безударными гласными в корне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наличие в слове изученных орфограмм. Находить и отмечать в словах орфограммы. Подбирать несколько проверочных слов с заданной орфограммой. Объяснять, доказывать правильность написания слов с изученными орфограммами, группировать слова по типу орфограммы. Приводить примеры с заданной орфограммой.</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2</w:t>
            </w:r>
            <w:r w:rsidR="009A1896">
              <w:rPr>
                <w:color w:val="262626" w:themeColor="text1" w:themeTint="D9"/>
                <w:sz w:val="24"/>
                <w:szCs w:val="24"/>
              </w:rPr>
              <w:t>2</w:t>
            </w:r>
            <w:r w:rsidRPr="001C4106">
              <w:rPr>
                <w:color w:val="262626" w:themeColor="text1" w:themeTint="D9"/>
                <w:sz w:val="24"/>
                <w:szCs w:val="24"/>
              </w:rPr>
              <w:t>.11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55.4.</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слов с безударными гласными в корне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наличие в слове изученных орфограмм. Находить и отмечать в словах орфограммы. Подбирать несколько проверочных слов с заданной орфограммой. Объяснять, доказывать правильность написания слов с изученными орфограммами, группировать слова по типу орфограммы. Приводить примеры с заданной орфограммой.</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2</w:t>
            </w:r>
            <w:r w:rsidR="009A1896">
              <w:rPr>
                <w:color w:val="262626" w:themeColor="text1" w:themeTint="D9"/>
                <w:sz w:val="24"/>
                <w:szCs w:val="24"/>
              </w:rPr>
              <w:t>3</w:t>
            </w:r>
            <w:r w:rsidRPr="001C4106">
              <w:rPr>
                <w:color w:val="262626" w:themeColor="text1" w:themeTint="D9"/>
                <w:sz w:val="24"/>
                <w:szCs w:val="24"/>
              </w:rPr>
              <w:t>.11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56.5.</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слов с глухими и звонкими согласными в корне. Словарный диктант</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наличие в слове изученных орфограмм. Находить и отмечать в словах орфограммы. Подбирать несколько проверочных слов с заданной орфограммой. Объяснять, доказывать правильность написания слов с изученными орфограммами, группировать слова по типу орфограммы. Приводить примеры с заданной орфограммой.</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2</w:t>
            </w:r>
            <w:r w:rsidR="009A1896">
              <w:rPr>
                <w:color w:val="262626" w:themeColor="text1" w:themeTint="D9"/>
                <w:sz w:val="24"/>
                <w:szCs w:val="24"/>
              </w:rPr>
              <w:t>4</w:t>
            </w:r>
            <w:r w:rsidRPr="001C4106">
              <w:rPr>
                <w:color w:val="262626" w:themeColor="text1" w:themeTint="D9"/>
                <w:sz w:val="24"/>
                <w:szCs w:val="24"/>
              </w:rPr>
              <w:t>.11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57.6.</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слов с глухими и звонкими согласными в корне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Определять наличие в слове изученных орфограмм. Находить и отмечать в словах орфограммы. Подбирать несколько проверочных слов с заданной орфограммой. Объяснять, доказывать правильность написания слов с изученными орфограммами, группировать слова по </w:t>
            </w:r>
            <w:r w:rsidRPr="001C4106">
              <w:rPr>
                <w:color w:val="262626" w:themeColor="text1" w:themeTint="D9"/>
                <w:sz w:val="24"/>
                <w:szCs w:val="24"/>
              </w:rPr>
              <w:lastRenderedPageBreak/>
              <w:t>типу орфограммы. Приводить примеры с заданной орфограммой.</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lastRenderedPageBreak/>
              <w:t>2</w:t>
            </w:r>
            <w:r w:rsidR="009A1896">
              <w:rPr>
                <w:color w:val="262626" w:themeColor="text1" w:themeTint="D9"/>
                <w:sz w:val="24"/>
                <w:szCs w:val="24"/>
              </w:rPr>
              <w:t>5</w:t>
            </w:r>
            <w:r w:rsidRPr="001C4106">
              <w:rPr>
                <w:color w:val="262626" w:themeColor="text1" w:themeTint="D9"/>
                <w:sz w:val="24"/>
                <w:szCs w:val="24"/>
              </w:rPr>
              <w:t>.11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58.7.</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слов с глухими и звонкими согласными в корне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наличие в слове изученных орфограмм. Находить и отмечать в словах орфограммы. Подбирать несколько проверочных слов с заданной орфограммой. Объяснять, доказывать правильность написания слов с изученными орфограммами, группировать слова по типу орфограммы. Приводить примеры с заданной орфограммой.</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2</w:t>
            </w:r>
            <w:r w:rsidR="009A1896">
              <w:rPr>
                <w:color w:val="262626" w:themeColor="text1" w:themeTint="D9"/>
                <w:sz w:val="24"/>
                <w:szCs w:val="24"/>
              </w:rPr>
              <w:t>8</w:t>
            </w:r>
            <w:r w:rsidRPr="001C4106">
              <w:rPr>
                <w:color w:val="262626" w:themeColor="text1" w:themeTint="D9"/>
                <w:sz w:val="24"/>
                <w:szCs w:val="24"/>
              </w:rPr>
              <w:t>.11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59.8.</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слов с глухими и звонкими согласными в корне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наличие в слове изученных орфограмм. Находить и отмечать в словах орфограммы. Подбирать несколько проверочных слов с заданной орфограммой. Объяснять, доказывать правильность написания слов с изученными орфограммами, группировать слова по типу орфограммы. Приводить примеры с заданной орфограммой.</w:t>
            </w:r>
          </w:p>
        </w:tc>
        <w:tc>
          <w:tcPr>
            <w:tcW w:w="1211" w:type="dxa"/>
          </w:tcPr>
          <w:p w:rsidR="001C4106" w:rsidRPr="001C4106" w:rsidRDefault="009A1896" w:rsidP="001C4106">
            <w:pPr>
              <w:rPr>
                <w:color w:val="262626" w:themeColor="text1" w:themeTint="D9"/>
                <w:sz w:val="24"/>
                <w:szCs w:val="24"/>
              </w:rPr>
            </w:pPr>
            <w:r>
              <w:rPr>
                <w:color w:val="262626" w:themeColor="text1" w:themeTint="D9"/>
                <w:sz w:val="24"/>
                <w:szCs w:val="24"/>
              </w:rPr>
              <w:t>29</w:t>
            </w:r>
            <w:r w:rsidR="001C4106" w:rsidRPr="001C4106">
              <w:rPr>
                <w:color w:val="262626" w:themeColor="text1" w:themeTint="D9"/>
                <w:sz w:val="24"/>
                <w:szCs w:val="24"/>
              </w:rPr>
              <w:t>.11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60.9.</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Обучающее изложение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Восстанавливать содержание повествовательного деформированного текста, составлять письменный пересказ данного текста по самостоятельно составленному плану. Работать с памяткой «Как подготовиться к изложению»</w:t>
            </w:r>
          </w:p>
        </w:tc>
        <w:tc>
          <w:tcPr>
            <w:tcW w:w="1211" w:type="dxa"/>
          </w:tcPr>
          <w:p w:rsidR="001C4106" w:rsidRPr="001C4106" w:rsidRDefault="009A1896" w:rsidP="001C4106">
            <w:pPr>
              <w:rPr>
                <w:color w:val="262626" w:themeColor="text1" w:themeTint="D9"/>
                <w:sz w:val="24"/>
                <w:szCs w:val="24"/>
              </w:rPr>
            </w:pPr>
            <w:r>
              <w:rPr>
                <w:color w:val="262626" w:themeColor="text1" w:themeTint="D9"/>
                <w:sz w:val="24"/>
                <w:szCs w:val="24"/>
              </w:rPr>
              <w:t>30</w:t>
            </w:r>
            <w:r w:rsidR="001C4106"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61.10.</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слов с непроизносимыми согласными в корне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наличие в слове изученных орфограмм. Находить и отмечать в словах орфограммы. Подбирать несколько проверочных слов с заданной орфограммой. Объяснять, доказывать правильность написания слов с изученными орфограммами, группировать слова по типу орфограммы. Приводить примеры с заданной орфограммой.</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0</w:t>
            </w:r>
            <w:r w:rsidR="009A1896">
              <w:rPr>
                <w:color w:val="262626" w:themeColor="text1" w:themeTint="D9"/>
                <w:sz w:val="24"/>
                <w:szCs w:val="24"/>
              </w:rPr>
              <w:t>1</w:t>
            </w:r>
            <w:r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62.11.</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слов с непроизносимыми согласными в корне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наличие в слове изученных орфограмм. Находить и отмечать в словах орфограммы. Подбирать несколько проверочных слов с заданной орфограммой. Объяснять, доказывать правильность написания слов с изученными орфограммами, группировать слова по типу орфограммы. Приводить примеры с заданной орфограммой.</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0</w:t>
            </w:r>
            <w:r w:rsidR="009A1896">
              <w:rPr>
                <w:color w:val="262626" w:themeColor="text1" w:themeTint="D9"/>
                <w:sz w:val="24"/>
                <w:szCs w:val="24"/>
              </w:rPr>
              <w:t>2</w:t>
            </w:r>
            <w:r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63.12.</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слов с непроизносимыми согласными в корне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наличие в слове изученных орфограмм. Находить и отмечать в словах орфограммы. Подбирать несколько проверочных слов с заданной орфограммой. Объяснять, доказывать правильность написания слов с изученными орфограммами, группировать слова по типу орфограммы. Приводить примеры с заданной орфограммой.</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0</w:t>
            </w:r>
            <w:r w:rsidR="009A1896">
              <w:rPr>
                <w:color w:val="262626" w:themeColor="text1" w:themeTint="D9"/>
                <w:sz w:val="24"/>
                <w:szCs w:val="24"/>
              </w:rPr>
              <w:t>5</w:t>
            </w:r>
            <w:r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64.13.</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слов с удвоенными согласными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Определять наличие в слове изученных орфограмм. Находить и отмечать в словах орфограммы. Подбирать несколько проверочных слов с заданной орфограммой. Объяснять, доказывать правильность </w:t>
            </w:r>
            <w:r w:rsidRPr="001C4106">
              <w:rPr>
                <w:color w:val="262626" w:themeColor="text1" w:themeTint="D9"/>
                <w:sz w:val="24"/>
                <w:szCs w:val="24"/>
              </w:rPr>
              <w:lastRenderedPageBreak/>
              <w:t>написания слов с изученными орфограммами, группировать слова по типу орфограммы. Приводить примеры с заданной орфограммой.</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lastRenderedPageBreak/>
              <w:t>0</w:t>
            </w:r>
            <w:r w:rsidR="009A1896">
              <w:rPr>
                <w:color w:val="262626" w:themeColor="text1" w:themeTint="D9"/>
                <w:sz w:val="24"/>
                <w:szCs w:val="24"/>
              </w:rPr>
              <w:t>6</w:t>
            </w:r>
            <w:r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65.14.</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слов с удвоенными согласными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наличие в слове изученных орфограмм. Находить и отмечать в словах орфограммы. Подбирать несколько проверочных слов с заданной орфограммой. Объяснять, доказывать правильность написания слов с изученными орфограммами, группировать слова по типу орфограммы. Приводить примеры с заданной орфограммой.</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0</w:t>
            </w:r>
            <w:r w:rsidR="009A1896">
              <w:rPr>
                <w:color w:val="262626" w:themeColor="text1" w:themeTint="D9"/>
                <w:sz w:val="24"/>
                <w:szCs w:val="24"/>
              </w:rPr>
              <w:t>7</w:t>
            </w:r>
            <w:r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66.15.</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Сочинение по картине В.М. Васнецова «Снегурочка»</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Составлять текст по репродукции картины В.М. Васнецова « Снегурочка» и опорным словам</w:t>
            </w:r>
          </w:p>
        </w:tc>
        <w:tc>
          <w:tcPr>
            <w:tcW w:w="1211" w:type="dxa"/>
          </w:tcPr>
          <w:p w:rsidR="001C4106" w:rsidRPr="001C4106" w:rsidRDefault="001C4106" w:rsidP="009A1896">
            <w:pPr>
              <w:rPr>
                <w:color w:val="262626" w:themeColor="text1" w:themeTint="D9"/>
                <w:sz w:val="24"/>
                <w:szCs w:val="24"/>
              </w:rPr>
            </w:pPr>
            <w:r w:rsidRPr="001C4106">
              <w:rPr>
                <w:color w:val="262626" w:themeColor="text1" w:themeTint="D9"/>
                <w:sz w:val="24"/>
                <w:szCs w:val="24"/>
              </w:rPr>
              <w:t>0</w:t>
            </w:r>
            <w:r w:rsidR="009A1896">
              <w:rPr>
                <w:color w:val="262626" w:themeColor="text1" w:themeTint="D9"/>
                <w:sz w:val="24"/>
                <w:szCs w:val="24"/>
              </w:rPr>
              <w:t>8</w:t>
            </w:r>
            <w:r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67.16.</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Контрольный диктант по теме «Правописание корней слова»</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Проверить знания, умения и навыки по теме «Правописание корней слова».Оценивать результаты выполненного задания</w:t>
            </w:r>
          </w:p>
        </w:tc>
        <w:tc>
          <w:tcPr>
            <w:tcW w:w="1211" w:type="dxa"/>
          </w:tcPr>
          <w:p w:rsidR="001C4106" w:rsidRPr="001C4106" w:rsidRDefault="002F0A54" w:rsidP="001C4106">
            <w:pPr>
              <w:rPr>
                <w:color w:val="262626" w:themeColor="text1" w:themeTint="D9"/>
                <w:sz w:val="24"/>
                <w:szCs w:val="24"/>
              </w:rPr>
            </w:pPr>
            <w:r>
              <w:rPr>
                <w:color w:val="262626" w:themeColor="text1" w:themeTint="D9"/>
                <w:sz w:val="24"/>
                <w:szCs w:val="24"/>
              </w:rPr>
              <w:t>09</w:t>
            </w:r>
            <w:r w:rsidR="001C4106"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68.17.</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суффиксов и приставок</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Формулировать определение  суффикса и приставки , объяснять значение  суффикса и приставки  в слове. Выделять   суффикс  и приставку  в слове, образовывать слова с помощью  суффикса и приставки</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2</w:t>
            </w:r>
            <w:r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69.18.</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суффиксов и приставок</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Формулировать определение  суффикса и приставки , объяснять значение  суффикса и приставки  в слове. Выделять   суффикс  и приставку  в слове, образовывать слова с помощью  суффикса и приставки</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3</w:t>
            </w:r>
            <w:r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70.19.</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суффиксов и приставок</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Формулировать определение  суффикса и приставки , объяснять значение  суффикса и приставки  в слове. Выделять   суффикс  и приставку  в слове, образовывать слова с помощью  суффикса и приставки</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4</w:t>
            </w:r>
            <w:r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71.20.</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суффиксов и приставок</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Формулировать определение  суффикса и приставки , объяснять значение  суффикса и приставки  в слове. Выделять   суффикс  и приставку  в слове, образовывать слова с помощью  суффикса и приставки</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5.</w:t>
            </w:r>
            <w:r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72.21.</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приставок и предлогов Контрольное списывание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Различать предлоги и приставки, правильно писать их и употреблять в речи</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6</w:t>
            </w:r>
            <w:r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73.22.</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приставок и предлогов</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Различать предлоги и приставки, правильно писать их и употреблять в речи</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9</w:t>
            </w:r>
            <w:r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74.23.</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Контрольный диктант №5  по теме «Правописание частей слова»</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Приводить примеры с заданной орфограммой. Работать с орфографическим словарём</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0</w:t>
            </w:r>
            <w:r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75.24.</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слов с разделительным твёрдым знаком Разделительные твёрдый и мягкий знаки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Приводить примеры с заданной орфограммой. Работать с орфографическим словарём</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1</w:t>
            </w:r>
            <w:r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76.25.</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 Контрольное списывание. Разделительные твёрдый и мягкий знаки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Проверить навык самоконтроля. Различать слова с  разделительным твёрдым и мягким знаками</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2</w:t>
            </w:r>
            <w:r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77.26.</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Разделительные твёрдый и мягкий знаки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Различать слова с  разделительным твёрдым и мягким знаками</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3</w:t>
            </w:r>
            <w:r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78.27.</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Обучающее изложение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Составлять объявление</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6</w:t>
            </w:r>
            <w:r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79.28.</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 Разделительные твёрдый и мягкий знаки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Проверить знания, умения и навыки по теме «Правописание  частей слова». Оценивать результаты выполненного задания</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7</w:t>
            </w:r>
            <w:r w:rsidRPr="001C4106">
              <w:rPr>
                <w:color w:val="262626" w:themeColor="text1" w:themeTint="D9"/>
                <w:sz w:val="24"/>
                <w:szCs w:val="24"/>
              </w:rPr>
              <w:t>.12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80.29.</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Проект «Составляем орфографический словарь»</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,участвовать в презентации своей работы</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8</w:t>
            </w:r>
            <w:r w:rsidRPr="001C4106">
              <w:rPr>
                <w:color w:val="262626" w:themeColor="text1" w:themeTint="D9"/>
                <w:sz w:val="24"/>
                <w:szCs w:val="24"/>
              </w:rPr>
              <w:t>.12</w:t>
            </w:r>
          </w:p>
        </w:tc>
      </w:tr>
    </w:tbl>
    <w:p w:rsidR="001C4106" w:rsidRPr="001C4106" w:rsidRDefault="001C4106" w:rsidP="001C4106">
      <w:pPr>
        <w:ind w:firstLine="708"/>
        <w:rPr>
          <w:color w:val="262626" w:themeColor="text1" w:themeTint="D9"/>
        </w:rPr>
      </w:pPr>
    </w:p>
    <w:p w:rsidR="001C4106" w:rsidRPr="001C4106" w:rsidRDefault="001C4106" w:rsidP="001C4106">
      <w:pPr>
        <w:tabs>
          <w:tab w:val="left" w:pos="3075"/>
        </w:tabs>
        <w:rPr>
          <w:color w:val="262626" w:themeColor="text1" w:themeTint="D9"/>
        </w:rPr>
      </w:pPr>
      <w:r w:rsidRPr="001C4106">
        <w:rPr>
          <w:color w:val="262626" w:themeColor="text1" w:themeTint="D9"/>
        </w:rPr>
        <w:tab/>
        <w:t xml:space="preserve">             Части речи (76 часов )</w:t>
      </w:r>
    </w:p>
    <w:tbl>
      <w:tblPr>
        <w:tblStyle w:val="a8"/>
        <w:tblW w:w="0" w:type="auto"/>
        <w:tblLook w:val="04A0"/>
      </w:tblPr>
      <w:tblGrid>
        <w:gridCol w:w="817"/>
        <w:gridCol w:w="5103"/>
        <w:gridCol w:w="7655"/>
        <w:gridCol w:w="1211"/>
      </w:tblGrid>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81. 1.</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Части речи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Узнавать изученные части речи среди других слов в предложении, классифицировать их, приводить примеры слов изученных частей речи. Определять грамматические признаки изученных частей речи и обосновывать правильность их выделения. Подбирать примеры слов изученных частей речи</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2</w:t>
            </w:r>
            <w:r w:rsidRPr="001C4106">
              <w:rPr>
                <w:color w:val="262626" w:themeColor="text1" w:themeTint="D9"/>
                <w:sz w:val="24"/>
                <w:szCs w:val="24"/>
              </w:rPr>
              <w:t>.01</w:t>
            </w:r>
          </w:p>
        </w:tc>
      </w:tr>
    </w:tbl>
    <w:p w:rsidR="001C4106" w:rsidRPr="001C4106" w:rsidRDefault="001C4106" w:rsidP="001C4106">
      <w:pPr>
        <w:rPr>
          <w:color w:val="262626" w:themeColor="text1" w:themeTint="D9"/>
        </w:rPr>
      </w:pPr>
    </w:p>
    <w:p w:rsidR="001C4106" w:rsidRPr="001C4106" w:rsidRDefault="001C4106" w:rsidP="001C4106">
      <w:pPr>
        <w:tabs>
          <w:tab w:val="left" w:pos="3420"/>
        </w:tabs>
        <w:rPr>
          <w:color w:val="262626" w:themeColor="text1" w:themeTint="D9"/>
        </w:rPr>
      </w:pPr>
      <w:r w:rsidRPr="001C4106">
        <w:rPr>
          <w:color w:val="262626" w:themeColor="text1" w:themeTint="D9"/>
        </w:rPr>
        <w:tab/>
        <w:t xml:space="preserve">       Имя существительное ( 31 час )</w:t>
      </w:r>
    </w:p>
    <w:tbl>
      <w:tblPr>
        <w:tblStyle w:val="a8"/>
        <w:tblW w:w="0" w:type="auto"/>
        <w:tblLook w:val="04A0"/>
      </w:tblPr>
      <w:tblGrid>
        <w:gridCol w:w="936"/>
        <w:gridCol w:w="5063"/>
        <w:gridCol w:w="7582"/>
        <w:gridCol w:w="1205"/>
      </w:tblGrid>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82.1.</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Имя существительное и его роль в речи. Письмо по памяти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имена существительные среди других частей речи, определять лексическое значение имён существительных. Различать среди однокоренных слов имена существительные. Находить устаревшие слова – имена существительные.</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3</w:t>
            </w:r>
            <w:r w:rsidRPr="001C4106">
              <w:rPr>
                <w:color w:val="262626" w:themeColor="text1" w:themeTint="D9"/>
                <w:sz w:val="24"/>
                <w:szCs w:val="24"/>
              </w:rPr>
              <w:t>.01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83.2.</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Имя существительное и его роль в речи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имена существительные среди других частей речи, определять лексическое значение имён существительных. Различать среди однокоренных слов имена существительные. Находить устаревшие слова – имена существительные.</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13.01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84.3.</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Одушевлённые и неодушевлённые имена существительные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Выделять среди имён существительных  одушевлённые и неодушевлённые (по вопросу т по значению)</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6</w:t>
            </w:r>
            <w:r w:rsidRPr="001C4106">
              <w:rPr>
                <w:color w:val="262626" w:themeColor="text1" w:themeTint="D9"/>
                <w:sz w:val="24"/>
                <w:szCs w:val="24"/>
              </w:rPr>
              <w:t>.01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85.4.</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Одушевлённые и неодушевлённые имена существительные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Выделять среди имён существительных  одушевлённые и неодушевлённые (по вопросу т по значению)</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7</w:t>
            </w:r>
            <w:r w:rsidRPr="001C4106">
              <w:rPr>
                <w:color w:val="262626" w:themeColor="text1" w:themeTint="D9"/>
                <w:sz w:val="24"/>
                <w:szCs w:val="24"/>
              </w:rPr>
              <w:t>.01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86.5.</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Обучающее изложение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Письменно излагать содержание текста – образца по самостоятельно </w:t>
            </w:r>
            <w:r w:rsidRPr="001C4106">
              <w:rPr>
                <w:color w:val="262626" w:themeColor="text1" w:themeTint="D9"/>
                <w:sz w:val="24"/>
                <w:szCs w:val="24"/>
              </w:rPr>
              <w:lastRenderedPageBreak/>
              <w:t>составленному плану</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18.01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87.6.</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Собственные и нарицательные имена существительные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собственные и нарицательные имена существительные, определять значение имён собственных</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19.01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88.7.</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Проект «Тайна имени»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Наблюдать над толкованием значения некоторых имён. Составлять ( с помощью взрослых) рассказ о своём имени</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20.01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89.8.</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Число имён существительных</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число имён существительных. Изменять форму числа имён существительных. Распознавать имена существительные . имеющие форму одного числа.</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3</w:t>
            </w:r>
            <w:r w:rsidRPr="001C4106">
              <w:rPr>
                <w:color w:val="262626" w:themeColor="text1" w:themeTint="D9"/>
                <w:sz w:val="24"/>
                <w:szCs w:val="24"/>
              </w:rPr>
              <w:t>.01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90.9.</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Число имён существительных. Письмо по памяти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число имён существительных. Изменять форму числа имён существительных. Распознавать имена существительные . имеющие форму одного числа.</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4</w:t>
            </w:r>
            <w:r w:rsidRPr="001C4106">
              <w:rPr>
                <w:color w:val="262626" w:themeColor="text1" w:themeTint="D9"/>
                <w:sz w:val="24"/>
                <w:szCs w:val="24"/>
              </w:rPr>
              <w:t>.01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91.10.</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Род имён существительных</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род  имён существительных. Классифицировать имена существительные по роду и обосновывать правильность определения рода. Согласовывать имена существительные общего рода и имена прилагательные</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25.01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92.11.</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Род имён существительных. Словарный диктант</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род  имён существительных. Классифицировать имена существительные по роду и обосновывать правильность определения рода. Согласовывать имена существительные общего рода и имена прилагательные</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26.01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93.12.</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Мягкий знак на конце имён существительных после шипящих</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Правильно записывать имена существительные с щипящим звуком на конце и контролировать правильность записи</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27.01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94.13.</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Мягкий знак на конце имён существительных после шипящих</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Правильно записывать имена существительные с щипящим звуком на конце и контролировать правильность записи</w:t>
            </w:r>
          </w:p>
        </w:tc>
        <w:tc>
          <w:tcPr>
            <w:tcW w:w="1211" w:type="dxa"/>
          </w:tcPr>
          <w:p w:rsidR="001C4106" w:rsidRPr="001C4106" w:rsidRDefault="002F0A54" w:rsidP="001C4106">
            <w:pPr>
              <w:rPr>
                <w:color w:val="262626" w:themeColor="text1" w:themeTint="D9"/>
                <w:sz w:val="24"/>
                <w:szCs w:val="24"/>
              </w:rPr>
            </w:pPr>
            <w:r>
              <w:rPr>
                <w:color w:val="262626" w:themeColor="text1" w:themeTint="D9"/>
                <w:sz w:val="24"/>
                <w:szCs w:val="24"/>
              </w:rPr>
              <w:t>30</w:t>
            </w:r>
            <w:r w:rsidR="001C4106" w:rsidRPr="001C4106">
              <w:rPr>
                <w:color w:val="262626" w:themeColor="text1" w:themeTint="D9"/>
                <w:sz w:val="24"/>
                <w:szCs w:val="24"/>
              </w:rPr>
              <w:t>.01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95.14.</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Обучающее изложение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подробно письменно излагать содержание текста – образца. Составлять устный и письменный рассказ по серии картинок</w:t>
            </w:r>
          </w:p>
        </w:tc>
        <w:tc>
          <w:tcPr>
            <w:tcW w:w="1211" w:type="dxa"/>
          </w:tcPr>
          <w:p w:rsidR="001C4106" w:rsidRPr="001C4106" w:rsidRDefault="002F0A54" w:rsidP="001C4106">
            <w:pPr>
              <w:rPr>
                <w:color w:val="262626" w:themeColor="text1" w:themeTint="D9"/>
                <w:sz w:val="24"/>
                <w:szCs w:val="24"/>
              </w:rPr>
            </w:pPr>
            <w:r>
              <w:rPr>
                <w:color w:val="262626" w:themeColor="text1" w:themeTint="D9"/>
                <w:sz w:val="24"/>
                <w:szCs w:val="24"/>
              </w:rPr>
              <w:t>31</w:t>
            </w:r>
            <w:r w:rsidR="001C4106" w:rsidRPr="001C4106">
              <w:rPr>
                <w:color w:val="262626" w:themeColor="text1" w:themeTint="D9"/>
                <w:sz w:val="24"/>
                <w:szCs w:val="24"/>
              </w:rPr>
              <w:t>.01</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96.15.</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Контрольный диктант №6  по теме «Имя существительное»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Записывать текст под диктовку и проверять написанное</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01.02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97.16.</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Склонение имён существительных</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Анализировать таблицу «Склонение имён существительных» по вопросам учебника</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02.02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98.17.</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Падеж имён существительных </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Изменять имена существительные по падежам. Запомнить название падежей</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03.02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99.18.</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Падеж имён существительных</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Изменять имена существительные по падежам. Запомнить название падежей. Работать с памяткой «Как определить падеж имени </w:t>
            </w:r>
            <w:r w:rsidRPr="001C4106">
              <w:rPr>
                <w:color w:val="262626" w:themeColor="text1" w:themeTint="D9"/>
                <w:sz w:val="24"/>
                <w:szCs w:val="24"/>
              </w:rPr>
              <w:lastRenderedPageBreak/>
              <w:t>существительного»</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lastRenderedPageBreak/>
              <w:t>0</w:t>
            </w:r>
            <w:r w:rsidR="002F0A54">
              <w:rPr>
                <w:color w:val="262626" w:themeColor="text1" w:themeTint="D9"/>
                <w:sz w:val="24"/>
                <w:szCs w:val="24"/>
              </w:rPr>
              <w:t>6</w:t>
            </w:r>
            <w:r w:rsidRPr="001C4106">
              <w:rPr>
                <w:color w:val="262626" w:themeColor="text1" w:themeTint="D9"/>
                <w:sz w:val="24"/>
                <w:szCs w:val="24"/>
              </w:rPr>
              <w:t>.02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100.19.</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Сочинение по картине И.Я.Билибина «Иван – царевич и лягушка – квакушка»</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Составлять рассказ по репродукции картины ( под руководством учителя ), </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0</w:t>
            </w:r>
            <w:r w:rsidR="002F0A54">
              <w:rPr>
                <w:color w:val="262626" w:themeColor="text1" w:themeTint="D9"/>
                <w:sz w:val="24"/>
                <w:szCs w:val="24"/>
              </w:rPr>
              <w:t>7</w:t>
            </w:r>
            <w:r w:rsidRPr="001C4106">
              <w:rPr>
                <w:color w:val="262626" w:themeColor="text1" w:themeTint="D9"/>
                <w:sz w:val="24"/>
                <w:szCs w:val="24"/>
              </w:rPr>
              <w:t>.02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101.20.</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Именительный падеж</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именительный падеж, в котором употреблено имя существительное,  по падежному вопросу и предлогу</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08.02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102.21.</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Родительный падеж</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родительный падеж, в котором употреблено имя существительное. по падежному вопросу и предлогу</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09.02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103.22.</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Дательный падеж</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дательный падеж, в котором употреблено имя существительное. по падежному вопросу и предлогу</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10.02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104.23.</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Винительный падеж</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винительный падеж, в котором употреблено имя существительное. по падежному вопросу и предлогу</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3</w:t>
            </w:r>
            <w:r w:rsidRPr="001C4106">
              <w:rPr>
                <w:color w:val="262626" w:themeColor="text1" w:themeTint="D9"/>
                <w:sz w:val="24"/>
                <w:szCs w:val="24"/>
              </w:rPr>
              <w:t>.02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105.24.</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Творительный падеж</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творительный падеж, в котором употреблено имя существительное. по падежному вопросу и предлогу</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4</w:t>
            </w:r>
            <w:r w:rsidRPr="001C4106">
              <w:rPr>
                <w:color w:val="262626" w:themeColor="text1" w:themeTint="D9"/>
                <w:sz w:val="24"/>
                <w:szCs w:val="24"/>
              </w:rPr>
              <w:t>.02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106.25.</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Предложный падеж</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предложный падеж, в котором употреблено имя существительное. по падежному вопросу и предлогу</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15.02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107.26.</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Обучающее изложение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Осмысленно читать, отвечать на вопросы к тексту, определять тип текста, тему и главную  мысль, подбирать заголовок, самостоятельно составлять план, подробно излагать содержание по самостоятельно составленному плану. Проверять письменную работу</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16.02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108.27.</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Все падежи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падеж, в котором употреблено имя существительное. по падежному вопросу и предлогу. Составлять предложение ( словосочетание) , употребляя в нём  имя существительное в заданной падежной форме. Сопоставлять и различать внешне сходные падежные формы</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17.02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109.28.</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Обобщение знаний. Словарный диктант</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падеж, в котором употреблено имя существительное. по падежному вопросу и предлогу. Составлять предложение ( словосочетание) , употребляя в нём  имя существительное в заданной падежной форме. Сопоставлять и различать внешне сходные падежные формы</w:t>
            </w:r>
          </w:p>
        </w:tc>
        <w:tc>
          <w:tcPr>
            <w:tcW w:w="1211" w:type="dxa"/>
          </w:tcPr>
          <w:p w:rsidR="001C4106" w:rsidRPr="001C4106" w:rsidRDefault="002F0A54" w:rsidP="001C4106">
            <w:pPr>
              <w:rPr>
                <w:color w:val="262626" w:themeColor="text1" w:themeTint="D9"/>
                <w:sz w:val="24"/>
                <w:szCs w:val="24"/>
              </w:rPr>
            </w:pPr>
            <w:r>
              <w:rPr>
                <w:color w:val="262626" w:themeColor="text1" w:themeTint="D9"/>
                <w:sz w:val="24"/>
                <w:szCs w:val="24"/>
              </w:rPr>
              <w:t>20</w:t>
            </w:r>
            <w:r w:rsidR="001C4106" w:rsidRPr="001C4106">
              <w:rPr>
                <w:color w:val="262626" w:themeColor="text1" w:themeTint="D9"/>
                <w:sz w:val="24"/>
                <w:szCs w:val="24"/>
              </w:rPr>
              <w:t>.02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110.29.</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Сочинение по картине К.Ф.Юона «Конец зимы. Полдень»</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Составлять устно текст по репродукции картины художника К.Ф. Юона «конец зимы. Полдень» , пользуясь опорными словами ( под руководством учителя)</w:t>
            </w:r>
          </w:p>
        </w:tc>
        <w:tc>
          <w:tcPr>
            <w:tcW w:w="1211" w:type="dxa"/>
          </w:tcPr>
          <w:p w:rsidR="001C4106" w:rsidRPr="001C4106" w:rsidRDefault="002F0A54" w:rsidP="001C4106">
            <w:pPr>
              <w:rPr>
                <w:color w:val="262626" w:themeColor="text1" w:themeTint="D9"/>
                <w:sz w:val="24"/>
                <w:szCs w:val="24"/>
              </w:rPr>
            </w:pPr>
            <w:r>
              <w:rPr>
                <w:color w:val="262626" w:themeColor="text1" w:themeTint="D9"/>
                <w:sz w:val="24"/>
                <w:szCs w:val="24"/>
              </w:rPr>
              <w:t>21</w:t>
            </w:r>
            <w:r w:rsidR="001C4106" w:rsidRPr="001C4106">
              <w:rPr>
                <w:color w:val="262626" w:themeColor="text1" w:themeTint="D9"/>
                <w:sz w:val="24"/>
                <w:szCs w:val="24"/>
              </w:rPr>
              <w:t>.02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111.30.</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Контрольный диктант  №7 по теме «Имя </w:t>
            </w:r>
            <w:r w:rsidRPr="001C4106">
              <w:rPr>
                <w:color w:val="262626" w:themeColor="text1" w:themeTint="D9"/>
                <w:sz w:val="24"/>
                <w:szCs w:val="24"/>
              </w:rPr>
              <w:lastRenderedPageBreak/>
              <w:t>существительное»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 xml:space="preserve">Писать диктант и проверять написанное. Оценивать результаты </w:t>
            </w:r>
            <w:r w:rsidRPr="001C4106">
              <w:rPr>
                <w:color w:val="262626" w:themeColor="text1" w:themeTint="D9"/>
                <w:sz w:val="24"/>
                <w:szCs w:val="24"/>
              </w:rPr>
              <w:lastRenderedPageBreak/>
              <w:t>выполненного задания «Проверь себя»  по учебнику</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22.02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112.31.</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Проект «Зимняя страничка»</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Подбирать слова – имена существительные на тему «Зима», составлять словарь зимних слов, анализировать поэтические тексты, посвящённые зимней природе</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24.02</w:t>
            </w:r>
          </w:p>
        </w:tc>
      </w:tr>
    </w:tbl>
    <w:p w:rsidR="001C4106" w:rsidRPr="001C4106" w:rsidRDefault="001C4106" w:rsidP="001C4106">
      <w:pPr>
        <w:rPr>
          <w:color w:val="262626" w:themeColor="text1" w:themeTint="D9"/>
        </w:rPr>
      </w:pPr>
    </w:p>
    <w:p w:rsidR="001C4106" w:rsidRPr="001C4106" w:rsidRDefault="001C4106" w:rsidP="001C4106">
      <w:pPr>
        <w:tabs>
          <w:tab w:val="left" w:pos="3135"/>
        </w:tabs>
        <w:rPr>
          <w:color w:val="262626" w:themeColor="text1" w:themeTint="D9"/>
        </w:rPr>
      </w:pPr>
      <w:r w:rsidRPr="001C4106">
        <w:rPr>
          <w:color w:val="262626" w:themeColor="text1" w:themeTint="D9"/>
        </w:rPr>
        <w:tab/>
        <w:t xml:space="preserve">   Имя прилагательное ( 18 часов )</w:t>
      </w:r>
    </w:p>
    <w:tbl>
      <w:tblPr>
        <w:tblStyle w:val="a8"/>
        <w:tblW w:w="0" w:type="auto"/>
        <w:tblLook w:val="04A0"/>
      </w:tblPr>
      <w:tblGrid>
        <w:gridCol w:w="936"/>
        <w:gridCol w:w="5062"/>
        <w:gridCol w:w="7583"/>
        <w:gridCol w:w="1205"/>
      </w:tblGrid>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113.1.</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Значение и употребление имён прилагательных в речи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имена существительные среди других частей речи</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7</w:t>
            </w:r>
            <w:r w:rsidRPr="001C4106">
              <w:rPr>
                <w:color w:val="262626" w:themeColor="text1" w:themeTint="D9"/>
                <w:sz w:val="24"/>
                <w:szCs w:val="24"/>
              </w:rPr>
              <w:t>.02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114.2.</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Значение и употребление имён прилагательных в речи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имена существительные среди других частей речи</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8</w:t>
            </w:r>
            <w:r w:rsidRPr="001C4106">
              <w:rPr>
                <w:color w:val="262626" w:themeColor="text1" w:themeTint="D9"/>
                <w:sz w:val="24"/>
                <w:szCs w:val="24"/>
              </w:rPr>
              <w:t>.02</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115.3.</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Роль прилагательных в тексте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лексическое значение имён прилагательных. Выделять словосочетания с именами прилагательными из предложения</w:t>
            </w:r>
          </w:p>
        </w:tc>
        <w:tc>
          <w:tcPr>
            <w:tcW w:w="1211" w:type="dxa"/>
          </w:tcPr>
          <w:p w:rsidR="001C4106" w:rsidRPr="001C4106" w:rsidRDefault="002F0A54" w:rsidP="002F0A54">
            <w:pPr>
              <w:rPr>
                <w:color w:val="262626" w:themeColor="text1" w:themeTint="D9"/>
                <w:sz w:val="24"/>
                <w:szCs w:val="24"/>
              </w:rPr>
            </w:pPr>
            <w:r>
              <w:rPr>
                <w:color w:val="262626" w:themeColor="text1" w:themeTint="D9"/>
                <w:sz w:val="24"/>
                <w:szCs w:val="24"/>
              </w:rPr>
              <w:t>01</w:t>
            </w:r>
            <w:r w:rsidR="001C4106" w:rsidRPr="001C4106">
              <w:rPr>
                <w:color w:val="262626" w:themeColor="text1" w:themeTint="D9"/>
                <w:sz w:val="24"/>
                <w:szCs w:val="24"/>
              </w:rPr>
              <w:t>.0</w:t>
            </w:r>
            <w:r>
              <w:rPr>
                <w:color w:val="262626" w:themeColor="text1" w:themeTint="D9"/>
                <w:sz w:val="24"/>
                <w:szCs w:val="24"/>
              </w:rPr>
              <w:t>3</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116.4.</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Текст - описание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художественное и научное описание, наблюдать над употреблением имён прилагательных в таких текстах. Выделять в текстах художественного стиля выразительные средства языка. Составлять тект – описание о растении в научном стиле</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0</w:t>
            </w:r>
            <w:r w:rsidR="002F0A54">
              <w:rPr>
                <w:color w:val="262626" w:themeColor="text1" w:themeTint="D9"/>
                <w:sz w:val="24"/>
                <w:szCs w:val="24"/>
              </w:rPr>
              <w:t>2</w:t>
            </w:r>
            <w:r w:rsidRPr="001C4106">
              <w:rPr>
                <w:color w:val="262626" w:themeColor="text1" w:themeTint="D9"/>
                <w:sz w:val="24"/>
                <w:szCs w:val="24"/>
              </w:rPr>
              <w:t>.03</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117.5.</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отзыв по картине М.А.Врубеля «Царевна – Лебедь»</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Находить изобразительно – выразительные средства в описательном тексте. Рассматривать репродукцию картины Мю А. Врубеля «Царевна – Лебедь» и высказывать своё отношение к ней.</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0</w:t>
            </w:r>
            <w:r w:rsidR="002F0A54">
              <w:rPr>
                <w:color w:val="262626" w:themeColor="text1" w:themeTint="D9"/>
                <w:sz w:val="24"/>
                <w:szCs w:val="24"/>
              </w:rPr>
              <w:t>3</w:t>
            </w:r>
            <w:r w:rsidRPr="001C4106">
              <w:rPr>
                <w:color w:val="262626" w:themeColor="text1" w:themeTint="D9"/>
                <w:sz w:val="24"/>
                <w:szCs w:val="24"/>
              </w:rPr>
              <w:t>.03</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118.6.</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Род имён прилагательных</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род имён прилагательных, классифицировать имена прилагательные по роду. Наблюдать зависимость рода имени прилагательного от формы рода имени существительного</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0</w:t>
            </w:r>
            <w:r w:rsidR="002F0A54">
              <w:rPr>
                <w:color w:val="262626" w:themeColor="text1" w:themeTint="D9"/>
                <w:sz w:val="24"/>
                <w:szCs w:val="24"/>
              </w:rPr>
              <w:t>6</w:t>
            </w:r>
            <w:r w:rsidRPr="001C4106">
              <w:rPr>
                <w:color w:val="262626" w:themeColor="text1" w:themeTint="D9"/>
                <w:sz w:val="24"/>
                <w:szCs w:val="24"/>
              </w:rPr>
              <w:t>.03</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119.7.</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Изменение имён прилагательных по родам</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Изменять имена прилагательные по родам в единственном числе. Образовывать словосочетания, состоящие из имён прилагательных и имён существительных. Писать правильно родовые окончания имён прилагательных</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0</w:t>
            </w:r>
            <w:r w:rsidR="002F0A54">
              <w:rPr>
                <w:color w:val="262626" w:themeColor="text1" w:themeTint="D9"/>
                <w:sz w:val="24"/>
                <w:szCs w:val="24"/>
              </w:rPr>
              <w:t>7</w:t>
            </w:r>
            <w:r w:rsidRPr="001C4106">
              <w:rPr>
                <w:color w:val="262626" w:themeColor="text1" w:themeTint="D9"/>
                <w:sz w:val="24"/>
                <w:szCs w:val="24"/>
              </w:rPr>
              <w:t>.03</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120.8.</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Изменение имён прилагательных по родам</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Изменять имена прилагательные по родам в единственном числе. Образовывать словосочетания, состоящие из имён прилагательных и имён существительных. Писать правильно родовые окончания имён прилагательных</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0</w:t>
            </w:r>
            <w:r w:rsidR="002F0A54">
              <w:rPr>
                <w:color w:val="262626" w:themeColor="text1" w:themeTint="D9"/>
                <w:sz w:val="24"/>
                <w:szCs w:val="24"/>
              </w:rPr>
              <w:t>9</w:t>
            </w:r>
            <w:r w:rsidRPr="001C4106">
              <w:rPr>
                <w:color w:val="262626" w:themeColor="text1" w:themeTint="D9"/>
                <w:sz w:val="24"/>
                <w:szCs w:val="24"/>
              </w:rPr>
              <w:t>.03</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121.9.</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Число имён прилагательных</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форму числа имени прилагательного, изменять имена прилагательные по числам</w:t>
            </w:r>
          </w:p>
        </w:tc>
        <w:tc>
          <w:tcPr>
            <w:tcW w:w="1211" w:type="dxa"/>
          </w:tcPr>
          <w:p w:rsidR="001C4106" w:rsidRPr="001C4106" w:rsidRDefault="002F0A54" w:rsidP="001C4106">
            <w:pPr>
              <w:rPr>
                <w:color w:val="262626" w:themeColor="text1" w:themeTint="D9"/>
                <w:sz w:val="24"/>
                <w:szCs w:val="24"/>
              </w:rPr>
            </w:pPr>
            <w:r>
              <w:rPr>
                <w:color w:val="262626" w:themeColor="text1" w:themeTint="D9"/>
                <w:sz w:val="24"/>
                <w:szCs w:val="24"/>
              </w:rPr>
              <w:t>10</w:t>
            </w:r>
            <w:r w:rsidR="001C4106" w:rsidRPr="001C4106">
              <w:rPr>
                <w:color w:val="262626" w:themeColor="text1" w:themeTint="D9"/>
                <w:sz w:val="24"/>
                <w:szCs w:val="24"/>
              </w:rPr>
              <w:t>.03</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122.10.</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Число имён прилагательных</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Определять форму числа имени прилагательного, изменять имена </w:t>
            </w:r>
            <w:r w:rsidRPr="001C4106">
              <w:rPr>
                <w:color w:val="262626" w:themeColor="text1" w:themeTint="D9"/>
                <w:sz w:val="24"/>
                <w:szCs w:val="24"/>
              </w:rPr>
              <w:lastRenderedPageBreak/>
              <w:t>прилагательные по числам</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lastRenderedPageBreak/>
              <w:t>1</w:t>
            </w:r>
            <w:r w:rsidR="002F0A54">
              <w:rPr>
                <w:color w:val="262626" w:themeColor="text1" w:themeTint="D9"/>
                <w:sz w:val="24"/>
                <w:szCs w:val="24"/>
              </w:rPr>
              <w:t>3</w:t>
            </w:r>
            <w:r w:rsidRPr="001C4106">
              <w:rPr>
                <w:color w:val="262626" w:themeColor="text1" w:themeTint="D9"/>
                <w:sz w:val="24"/>
                <w:szCs w:val="24"/>
              </w:rPr>
              <w:t>.03</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123.11.</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Изменение имён прилагательных по падежам</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Анализировать таблицу «изменение имён прилагательных по падежам». Изменять , пользуясь таблицей, имена прилагательные по падежам</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4</w:t>
            </w:r>
            <w:r w:rsidRPr="001C4106">
              <w:rPr>
                <w:color w:val="262626" w:themeColor="text1" w:themeTint="D9"/>
                <w:sz w:val="24"/>
                <w:szCs w:val="24"/>
              </w:rPr>
              <w:t>.03</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124.12.</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Изменение имён прилагательных по падежам</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Анализировать таблицу «изменение имён прилагательных по падежам». Изменять , пользуясь таблицей, имена прилагательные по падежам. Определять начальную форму имени прилагательного</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5</w:t>
            </w:r>
            <w:r w:rsidRPr="001C4106">
              <w:rPr>
                <w:color w:val="262626" w:themeColor="text1" w:themeTint="D9"/>
                <w:sz w:val="24"/>
                <w:szCs w:val="24"/>
              </w:rPr>
              <w:t>.03</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125.13.</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Обобщение знаний. Словарный диктант</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падеж имени прилагательного по падежу имени существительного. Правильно произносить и писать имена  прилагательные мужского и среднего рода в родительном падеже</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6</w:t>
            </w:r>
            <w:r w:rsidRPr="001C4106">
              <w:rPr>
                <w:color w:val="262626" w:themeColor="text1" w:themeTint="D9"/>
                <w:sz w:val="24"/>
                <w:szCs w:val="24"/>
              </w:rPr>
              <w:t>.03</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126.14.</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Контрольный диктант №8  по теме «Имя прилагательное»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падеж имени прилагательного по падежу имени существительного. Правильно произносить и писать имена  прилагательные мужского и среднего рода в родительном падеже. Разбирать имя прилагательное как часть речи в том порядке, какой указан в памятке. Определять изученные грамматические признаки имени прилагательного  и обосновывать правильность их выделения</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7</w:t>
            </w:r>
            <w:r w:rsidRPr="001C4106">
              <w:rPr>
                <w:color w:val="262626" w:themeColor="text1" w:themeTint="D9"/>
                <w:sz w:val="24"/>
                <w:szCs w:val="24"/>
              </w:rPr>
              <w:t>.03</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127.15.</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 Обобщение знаний. Контрольное списывание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Составлять сочинение отзыв по репродукции картины А.А. Серова «Девочка с персиками» и опорным словам</w:t>
            </w:r>
          </w:p>
        </w:tc>
        <w:tc>
          <w:tcPr>
            <w:tcW w:w="1211" w:type="dxa"/>
          </w:tcPr>
          <w:p w:rsidR="001C4106" w:rsidRPr="001C4106" w:rsidRDefault="002F0A54" w:rsidP="001C4106">
            <w:pPr>
              <w:rPr>
                <w:color w:val="262626" w:themeColor="text1" w:themeTint="D9"/>
                <w:sz w:val="24"/>
                <w:szCs w:val="24"/>
              </w:rPr>
            </w:pPr>
            <w:r>
              <w:rPr>
                <w:color w:val="262626" w:themeColor="text1" w:themeTint="D9"/>
                <w:sz w:val="24"/>
                <w:szCs w:val="24"/>
              </w:rPr>
              <w:t>20</w:t>
            </w:r>
            <w:r w:rsidR="001C4106" w:rsidRPr="001C4106">
              <w:rPr>
                <w:color w:val="262626" w:themeColor="text1" w:themeTint="D9"/>
                <w:sz w:val="24"/>
                <w:szCs w:val="24"/>
              </w:rPr>
              <w:t>.03</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128.16.</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Отзыв по картине А.А.Серова «девочка с персиками»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падеж имени прилагательного по падежу имени существительного. Правильно произносить и писать имена  прилагательные мужского и среднего рода в родительном падеже. Разбирать имя прилагательное как часть речи в том порядке, какой указан в памятке. Определять изученные грамматические признаки имени прилагательного  и обосновывать правильность их выделения</w:t>
            </w:r>
          </w:p>
        </w:tc>
        <w:tc>
          <w:tcPr>
            <w:tcW w:w="1211" w:type="dxa"/>
          </w:tcPr>
          <w:p w:rsidR="001C4106" w:rsidRPr="001C4106" w:rsidRDefault="002F0A54" w:rsidP="001C4106">
            <w:pPr>
              <w:rPr>
                <w:color w:val="262626" w:themeColor="text1" w:themeTint="D9"/>
                <w:sz w:val="24"/>
                <w:szCs w:val="24"/>
              </w:rPr>
            </w:pPr>
            <w:r>
              <w:rPr>
                <w:color w:val="262626" w:themeColor="text1" w:themeTint="D9"/>
                <w:sz w:val="24"/>
                <w:szCs w:val="24"/>
              </w:rPr>
              <w:t>21</w:t>
            </w:r>
            <w:r w:rsidR="001C4106" w:rsidRPr="001C4106">
              <w:rPr>
                <w:color w:val="262626" w:themeColor="text1" w:themeTint="D9"/>
                <w:sz w:val="24"/>
                <w:szCs w:val="24"/>
              </w:rPr>
              <w:t>.03</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129.17.</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Обобщение знаний по теме : «Имя прилагательное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Писать диктант и проверять написанное. Оценивать результаты выполненного задания «Проверь себя»  по учебнику</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2</w:t>
            </w:r>
            <w:r w:rsidRPr="001C4106">
              <w:rPr>
                <w:color w:val="262626" w:themeColor="text1" w:themeTint="D9"/>
                <w:sz w:val="24"/>
                <w:szCs w:val="24"/>
              </w:rPr>
              <w:t>.03</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130.18.</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Проект «Имена прилагательные в загадках»</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Наблюдать над именами прилагательными в загадках, подбирать свои загадки с именами прилагательными. Участвовать в конкурсе загадок</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3</w:t>
            </w:r>
            <w:r w:rsidRPr="001C4106">
              <w:rPr>
                <w:color w:val="262626" w:themeColor="text1" w:themeTint="D9"/>
                <w:sz w:val="24"/>
                <w:szCs w:val="24"/>
              </w:rPr>
              <w:t>.03</w:t>
            </w:r>
          </w:p>
        </w:tc>
      </w:tr>
    </w:tbl>
    <w:p w:rsidR="001C4106" w:rsidRPr="001C4106" w:rsidRDefault="001C4106" w:rsidP="001C4106">
      <w:pPr>
        <w:ind w:firstLine="708"/>
        <w:rPr>
          <w:color w:val="262626" w:themeColor="text1" w:themeTint="D9"/>
        </w:rPr>
      </w:pPr>
    </w:p>
    <w:p w:rsidR="001C4106" w:rsidRPr="001C4106" w:rsidRDefault="001C4106" w:rsidP="001C4106">
      <w:pPr>
        <w:tabs>
          <w:tab w:val="left" w:pos="4395"/>
        </w:tabs>
        <w:rPr>
          <w:color w:val="262626" w:themeColor="text1" w:themeTint="D9"/>
        </w:rPr>
      </w:pPr>
      <w:r w:rsidRPr="001C4106">
        <w:rPr>
          <w:color w:val="262626" w:themeColor="text1" w:themeTint="D9"/>
        </w:rPr>
        <w:tab/>
        <w:t xml:space="preserve"> Местоимение (5 часов )</w:t>
      </w:r>
    </w:p>
    <w:tbl>
      <w:tblPr>
        <w:tblStyle w:val="a8"/>
        <w:tblW w:w="0" w:type="auto"/>
        <w:tblLook w:val="04A0"/>
      </w:tblPr>
      <w:tblGrid>
        <w:gridCol w:w="817"/>
        <w:gridCol w:w="5103"/>
        <w:gridCol w:w="7655"/>
        <w:gridCol w:w="1211"/>
      </w:tblGrid>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131.1.</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Личные местоимения</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личные местоимения среди других частей речи</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4</w:t>
            </w:r>
            <w:r w:rsidRPr="001C4106">
              <w:rPr>
                <w:color w:val="262626" w:themeColor="text1" w:themeTint="D9"/>
                <w:sz w:val="24"/>
                <w:szCs w:val="24"/>
              </w:rPr>
              <w:t>.03</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132.2.</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Изменение личных местоимений по родам</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грамматические признаки личных местоимений: лицо, число, род ( у местоимений 3-го лица единственного числа)</w:t>
            </w:r>
          </w:p>
        </w:tc>
        <w:tc>
          <w:tcPr>
            <w:tcW w:w="1211" w:type="dxa"/>
          </w:tcPr>
          <w:p w:rsidR="001C4106" w:rsidRPr="001C4106" w:rsidRDefault="002F0A54" w:rsidP="002F0A54">
            <w:pPr>
              <w:rPr>
                <w:color w:val="262626" w:themeColor="text1" w:themeTint="D9"/>
                <w:sz w:val="24"/>
                <w:szCs w:val="24"/>
              </w:rPr>
            </w:pPr>
            <w:r>
              <w:rPr>
                <w:color w:val="262626" w:themeColor="text1" w:themeTint="D9"/>
                <w:sz w:val="24"/>
                <w:szCs w:val="24"/>
              </w:rPr>
              <w:t>03</w:t>
            </w:r>
            <w:r w:rsidR="001C4106" w:rsidRPr="001C4106">
              <w:rPr>
                <w:color w:val="262626" w:themeColor="text1" w:themeTint="D9"/>
                <w:sz w:val="24"/>
                <w:szCs w:val="24"/>
              </w:rPr>
              <w:t>.0</w:t>
            </w:r>
            <w:r>
              <w:rPr>
                <w:color w:val="262626" w:themeColor="text1" w:themeTint="D9"/>
                <w:sz w:val="24"/>
                <w:szCs w:val="24"/>
              </w:rPr>
              <w:t>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133.3.</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Местоимение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Обосновывать правильность выделения изученных признаков местоимений. Заменять повторяющиеся в тексте имена существительные местоимениями</w:t>
            </w:r>
          </w:p>
        </w:tc>
        <w:tc>
          <w:tcPr>
            <w:tcW w:w="1211" w:type="dxa"/>
          </w:tcPr>
          <w:p w:rsidR="001C4106" w:rsidRPr="001C4106" w:rsidRDefault="002F0A54" w:rsidP="002F0A54">
            <w:pPr>
              <w:rPr>
                <w:color w:val="262626" w:themeColor="text1" w:themeTint="D9"/>
                <w:sz w:val="24"/>
                <w:szCs w:val="24"/>
              </w:rPr>
            </w:pPr>
            <w:r>
              <w:rPr>
                <w:color w:val="262626" w:themeColor="text1" w:themeTint="D9"/>
                <w:sz w:val="24"/>
                <w:szCs w:val="24"/>
              </w:rPr>
              <w:t>04</w:t>
            </w:r>
            <w:r w:rsidR="001C4106" w:rsidRPr="001C4106">
              <w:rPr>
                <w:color w:val="262626" w:themeColor="text1" w:themeTint="D9"/>
                <w:sz w:val="24"/>
                <w:szCs w:val="24"/>
              </w:rPr>
              <w:t>.0</w:t>
            </w:r>
            <w:r>
              <w:rPr>
                <w:color w:val="262626" w:themeColor="text1" w:themeTint="D9"/>
                <w:sz w:val="24"/>
                <w:szCs w:val="24"/>
              </w:rPr>
              <w:t>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134.4.</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Местоимение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Обосновывать правильность выделения изученных признаков местоимений. Заменять повторяющиеся в тексте имена существительные местоимениями. Разбирать личные местоимения как часть речи</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0</w:t>
            </w:r>
            <w:r w:rsidR="002F0A54">
              <w:rPr>
                <w:color w:val="262626" w:themeColor="text1" w:themeTint="D9"/>
                <w:sz w:val="24"/>
                <w:szCs w:val="24"/>
              </w:rPr>
              <w:t>5</w:t>
            </w:r>
            <w:r w:rsidRPr="001C4106">
              <w:rPr>
                <w:color w:val="262626" w:themeColor="text1" w:themeTint="D9"/>
                <w:sz w:val="24"/>
                <w:szCs w:val="24"/>
              </w:rPr>
              <w:t>.04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135.5.</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Обучающее изложение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Составлять письмо другу или кому – либо из родственников</w:t>
            </w:r>
          </w:p>
        </w:tc>
        <w:tc>
          <w:tcPr>
            <w:tcW w:w="1211" w:type="dxa"/>
          </w:tcPr>
          <w:p w:rsidR="001C4106" w:rsidRPr="001C4106" w:rsidRDefault="002F0A54" w:rsidP="001C4106">
            <w:pPr>
              <w:rPr>
                <w:color w:val="262626" w:themeColor="text1" w:themeTint="D9"/>
                <w:sz w:val="24"/>
                <w:szCs w:val="24"/>
              </w:rPr>
            </w:pPr>
            <w:r>
              <w:rPr>
                <w:color w:val="262626" w:themeColor="text1" w:themeTint="D9"/>
                <w:sz w:val="24"/>
                <w:szCs w:val="24"/>
              </w:rPr>
              <w:t>06</w:t>
            </w:r>
            <w:r w:rsidR="001C4106" w:rsidRPr="001C4106">
              <w:rPr>
                <w:color w:val="262626" w:themeColor="text1" w:themeTint="D9"/>
                <w:sz w:val="24"/>
                <w:szCs w:val="24"/>
              </w:rPr>
              <w:t>.04</w:t>
            </w:r>
          </w:p>
        </w:tc>
      </w:tr>
    </w:tbl>
    <w:p w:rsidR="001C4106" w:rsidRPr="001C4106" w:rsidRDefault="001C4106" w:rsidP="001C4106">
      <w:pPr>
        <w:rPr>
          <w:color w:val="262626" w:themeColor="text1" w:themeTint="D9"/>
        </w:rPr>
      </w:pPr>
    </w:p>
    <w:p w:rsidR="001C4106" w:rsidRPr="001C4106" w:rsidRDefault="001C4106" w:rsidP="001C4106">
      <w:pPr>
        <w:tabs>
          <w:tab w:val="left" w:pos="3795"/>
        </w:tabs>
        <w:rPr>
          <w:color w:val="262626" w:themeColor="text1" w:themeTint="D9"/>
        </w:rPr>
      </w:pPr>
      <w:r w:rsidRPr="001C4106">
        <w:rPr>
          <w:color w:val="262626" w:themeColor="text1" w:themeTint="D9"/>
        </w:rPr>
        <w:tab/>
        <w:t xml:space="preserve">        Глагол ( 21 час )</w:t>
      </w:r>
    </w:p>
    <w:tbl>
      <w:tblPr>
        <w:tblStyle w:val="a8"/>
        <w:tblW w:w="0" w:type="auto"/>
        <w:tblLook w:val="04A0"/>
      </w:tblPr>
      <w:tblGrid>
        <w:gridCol w:w="937"/>
        <w:gridCol w:w="5062"/>
        <w:gridCol w:w="7582"/>
        <w:gridCol w:w="1205"/>
      </w:tblGrid>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136.1.</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Значение и употребление глаголов в речи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Распознавать глаголы среди других  частей речи. Различать глаголы, отвечающие на определённый вопрос. Определять лексическое значение глаголов                                                                                                                                                                               </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0</w:t>
            </w:r>
            <w:r w:rsidR="002F0A54">
              <w:rPr>
                <w:color w:val="262626" w:themeColor="text1" w:themeTint="D9"/>
                <w:sz w:val="24"/>
                <w:szCs w:val="24"/>
              </w:rPr>
              <w:t>7</w:t>
            </w:r>
            <w:r w:rsidRPr="001C4106">
              <w:rPr>
                <w:color w:val="262626" w:themeColor="text1" w:themeTint="D9"/>
                <w:sz w:val="24"/>
                <w:szCs w:val="24"/>
              </w:rPr>
              <w:t>.04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137.2.</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Значение и употребление глаголов в речи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Распознавать глаголы среди других  частей речи. Различать глаголы, отвечающие на определённый вопрос. Определять лексическое значение глаголов                                                                                                                                                                               </w:t>
            </w:r>
          </w:p>
        </w:tc>
        <w:tc>
          <w:tcPr>
            <w:tcW w:w="1211" w:type="dxa"/>
          </w:tcPr>
          <w:p w:rsidR="001C4106" w:rsidRPr="001C4106" w:rsidRDefault="002F0A54" w:rsidP="001C4106">
            <w:pPr>
              <w:rPr>
                <w:color w:val="262626" w:themeColor="text1" w:themeTint="D9"/>
                <w:sz w:val="24"/>
                <w:szCs w:val="24"/>
              </w:rPr>
            </w:pPr>
            <w:r>
              <w:rPr>
                <w:color w:val="262626" w:themeColor="text1" w:themeTint="D9"/>
                <w:sz w:val="24"/>
                <w:szCs w:val="24"/>
              </w:rPr>
              <w:t>10</w:t>
            </w:r>
            <w:r w:rsidR="001C4106" w:rsidRPr="001C4106">
              <w:rPr>
                <w:color w:val="262626" w:themeColor="text1" w:themeTint="D9"/>
                <w:sz w:val="24"/>
                <w:szCs w:val="24"/>
              </w:rPr>
              <w:t>.04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138.3.</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Значение и употребление глаголов в речи. Словарный диктант</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Распознавать глаголы среди других  частей речи. Различать глаголы, отвечающие на определённый вопрос. Определять лексическое значение глаголов                                                                                                                                                                               </w:t>
            </w:r>
          </w:p>
        </w:tc>
        <w:tc>
          <w:tcPr>
            <w:tcW w:w="1211" w:type="dxa"/>
          </w:tcPr>
          <w:p w:rsidR="001C4106" w:rsidRPr="001C4106" w:rsidRDefault="002F0A54" w:rsidP="001C4106">
            <w:pPr>
              <w:rPr>
                <w:color w:val="262626" w:themeColor="text1" w:themeTint="D9"/>
                <w:sz w:val="24"/>
                <w:szCs w:val="24"/>
              </w:rPr>
            </w:pPr>
            <w:r>
              <w:rPr>
                <w:color w:val="262626" w:themeColor="text1" w:themeTint="D9"/>
                <w:sz w:val="24"/>
                <w:szCs w:val="24"/>
              </w:rPr>
              <w:t>11</w:t>
            </w:r>
            <w:r w:rsidR="001C4106" w:rsidRPr="001C4106">
              <w:rPr>
                <w:color w:val="262626" w:themeColor="text1" w:themeTint="D9"/>
                <w:sz w:val="24"/>
                <w:szCs w:val="24"/>
              </w:rPr>
              <w:t>.04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139.4.</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Неопределённая форма глагола</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 Узнавать неопределённую форму глагола по вопросам. Образовывать от глаголов в неопределённой форме однокоренные глаголы.</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2</w:t>
            </w:r>
            <w:r w:rsidRPr="001C4106">
              <w:rPr>
                <w:color w:val="262626" w:themeColor="text1" w:themeTint="D9"/>
                <w:sz w:val="24"/>
                <w:szCs w:val="24"/>
              </w:rPr>
              <w:t>.04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140.5.</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Неопределённая форма глагола</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Узнавать неопределённую форму глагола по вопросам. Образовывать от глаголов в неопределённой форме однокоренные глаголы. Обсуждать значение фразеологизмов. В состав которых входят глаголы в неопределённой форме</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3</w:t>
            </w:r>
            <w:r w:rsidRPr="001C4106">
              <w:rPr>
                <w:color w:val="262626" w:themeColor="text1" w:themeTint="D9"/>
                <w:sz w:val="24"/>
                <w:szCs w:val="24"/>
              </w:rPr>
              <w:t>.04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141.6.</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Число глаголов</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число глагола. Изменять глаголы по числам.</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4</w:t>
            </w:r>
            <w:r w:rsidRPr="001C4106">
              <w:rPr>
                <w:color w:val="262626" w:themeColor="text1" w:themeTint="D9"/>
                <w:sz w:val="24"/>
                <w:szCs w:val="24"/>
              </w:rPr>
              <w:t>.04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142.7.</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Число глаголов</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число глагола. Изменять глаголы по числам.</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7</w:t>
            </w:r>
            <w:r w:rsidRPr="001C4106">
              <w:rPr>
                <w:color w:val="262626" w:themeColor="text1" w:themeTint="D9"/>
                <w:sz w:val="24"/>
                <w:szCs w:val="24"/>
              </w:rPr>
              <w:t>.04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143.8.</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Времена глаголов</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время глагола. Изменять глаголы по временам. Образовывать от неопределённой формы глагола временные формы глаголов.</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8</w:t>
            </w:r>
            <w:r w:rsidRPr="001C4106">
              <w:rPr>
                <w:color w:val="262626" w:themeColor="text1" w:themeTint="D9"/>
                <w:sz w:val="24"/>
                <w:szCs w:val="24"/>
              </w:rPr>
              <w:t>.04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144.9.</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Времена глаголов. 2-е лицо глаголов</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время глагола. Изменять глаголы по временам. Образовывать от неопределённой формы глагола временные формы глаголов.</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9</w:t>
            </w:r>
            <w:r w:rsidRPr="001C4106">
              <w:rPr>
                <w:color w:val="262626" w:themeColor="text1" w:themeTint="D9"/>
                <w:sz w:val="24"/>
                <w:szCs w:val="24"/>
              </w:rPr>
              <w:t>.04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145.10.</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Изменение глаголов по временам</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время глагола. Изменять глаголы по временам. Образовывать от неопределённой формы глагола временные формы глаголов.</w:t>
            </w:r>
          </w:p>
        </w:tc>
        <w:tc>
          <w:tcPr>
            <w:tcW w:w="1211" w:type="dxa"/>
          </w:tcPr>
          <w:p w:rsidR="001C4106" w:rsidRPr="001C4106" w:rsidRDefault="002F0A54" w:rsidP="001C4106">
            <w:pPr>
              <w:rPr>
                <w:color w:val="262626" w:themeColor="text1" w:themeTint="D9"/>
                <w:sz w:val="24"/>
                <w:szCs w:val="24"/>
              </w:rPr>
            </w:pPr>
            <w:r>
              <w:rPr>
                <w:color w:val="262626" w:themeColor="text1" w:themeTint="D9"/>
                <w:sz w:val="24"/>
                <w:szCs w:val="24"/>
              </w:rPr>
              <w:t>20</w:t>
            </w:r>
            <w:r w:rsidR="001C4106" w:rsidRPr="001C4106">
              <w:rPr>
                <w:color w:val="262626" w:themeColor="text1" w:themeTint="D9"/>
                <w:sz w:val="24"/>
                <w:szCs w:val="24"/>
              </w:rPr>
              <w:t>.04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146.11.</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Изменение глаголов по временам</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Распознавать время глагола. Изменять глаголы по временам. Образовывать от неопределённой формы глагола временные формы глаголов.</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1</w:t>
            </w:r>
            <w:r w:rsidRPr="001C4106">
              <w:rPr>
                <w:color w:val="262626" w:themeColor="text1" w:themeTint="D9"/>
                <w:sz w:val="24"/>
                <w:szCs w:val="24"/>
              </w:rPr>
              <w:t>.04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147.12.</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Обучающее изложение</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Составлять предложения из слов; определять, могут ли предложения составить текст, подбирать заголовок к тексту</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4</w:t>
            </w:r>
            <w:r w:rsidRPr="001C4106">
              <w:rPr>
                <w:color w:val="262626" w:themeColor="text1" w:themeTint="D9"/>
                <w:sz w:val="24"/>
                <w:szCs w:val="24"/>
              </w:rPr>
              <w:t>.04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148.13.</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Род глаголов в прошедшем времени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род и число глаголов в прошедшем времени. Правильно записывать родовые окончания глагола в прошедшем времени. Правильно произносить глаголы в прошедшем времени.</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5</w:t>
            </w:r>
            <w:r w:rsidRPr="001C4106">
              <w:rPr>
                <w:color w:val="262626" w:themeColor="text1" w:themeTint="D9"/>
                <w:sz w:val="24"/>
                <w:szCs w:val="24"/>
              </w:rPr>
              <w:t>.04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149.14.</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Род глаголов в прошедшем времени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род и число глаголов в прошедшем времени. Правильно записывать родовые окончания глагола в прошедшем времени. Правильно произносить глаголы в прошедшем времени</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6</w:t>
            </w:r>
            <w:r w:rsidRPr="001C4106">
              <w:rPr>
                <w:color w:val="262626" w:themeColor="text1" w:themeTint="D9"/>
                <w:sz w:val="24"/>
                <w:szCs w:val="24"/>
              </w:rPr>
              <w:t>.04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150.15.</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частицы не с глаголами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Раздельно писать частицу не с глаголами. Правильно произносить глаголы в прошедшем времени с частицей не.</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7</w:t>
            </w:r>
            <w:r w:rsidRPr="001C4106">
              <w:rPr>
                <w:color w:val="262626" w:themeColor="text1" w:themeTint="D9"/>
                <w:sz w:val="24"/>
                <w:szCs w:val="24"/>
              </w:rPr>
              <w:t>.04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151.16.</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частицы не с глаголами</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Раздельно писать частицу не с глаголами. Правильно произносить глаголы в прошедшем времени с частицей не.</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8</w:t>
            </w:r>
            <w:r w:rsidRPr="001C4106">
              <w:rPr>
                <w:color w:val="262626" w:themeColor="text1" w:themeTint="D9"/>
                <w:sz w:val="24"/>
                <w:szCs w:val="24"/>
              </w:rPr>
              <w:t>.04</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152.17.</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Обобщение знаний. Словарный диктант</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Пользуясь памяткой. Разбирать глагол как часть речи. Определять изученные грамматические признаки глагола и обосновывать правильность их выбора.</w:t>
            </w:r>
          </w:p>
        </w:tc>
        <w:tc>
          <w:tcPr>
            <w:tcW w:w="1211" w:type="dxa"/>
          </w:tcPr>
          <w:p w:rsidR="001C4106" w:rsidRPr="001C4106" w:rsidRDefault="002F0A54" w:rsidP="002F0A54">
            <w:pPr>
              <w:rPr>
                <w:color w:val="262626" w:themeColor="text1" w:themeTint="D9"/>
                <w:sz w:val="24"/>
                <w:szCs w:val="24"/>
              </w:rPr>
            </w:pPr>
            <w:r>
              <w:rPr>
                <w:color w:val="262626" w:themeColor="text1" w:themeTint="D9"/>
                <w:sz w:val="24"/>
                <w:szCs w:val="24"/>
              </w:rPr>
              <w:t>02</w:t>
            </w:r>
            <w:r w:rsidR="001C4106" w:rsidRPr="001C4106">
              <w:rPr>
                <w:color w:val="262626" w:themeColor="text1" w:themeTint="D9"/>
                <w:sz w:val="24"/>
                <w:szCs w:val="24"/>
              </w:rPr>
              <w:t>.0</w:t>
            </w:r>
            <w:r>
              <w:rPr>
                <w:color w:val="262626" w:themeColor="text1" w:themeTint="D9"/>
                <w:sz w:val="24"/>
                <w:szCs w:val="24"/>
              </w:rPr>
              <w:t>5</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153.18.</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Обобщение знаний</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Пользуясь памяткой. Разбирать глагол как часть речи. Определять изученные грамматические признаки глагола и обосновывать правильность их выбора</w:t>
            </w:r>
          </w:p>
        </w:tc>
        <w:tc>
          <w:tcPr>
            <w:tcW w:w="1211" w:type="dxa"/>
          </w:tcPr>
          <w:p w:rsidR="001C4106" w:rsidRPr="001C4106" w:rsidRDefault="002F0A54" w:rsidP="002F0A54">
            <w:pPr>
              <w:rPr>
                <w:color w:val="262626" w:themeColor="text1" w:themeTint="D9"/>
                <w:sz w:val="24"/>
                <w:szCs w:val="24"/>
              </w:rPr>
            </w:pPr>
            <w:r>
              <w:rPr>
                <w:color w:val="262626" w:themeColor="text1" w:themeTint="D9"/>
                <w:sz w:val="24"/>
                <w:szCs w:val="24"/>
              </w:rPr>
              <w:t>03</w:t>
            </w:r>
            <w:r w:rsidR="001C4106" w:rsidRPr="001C4106">
              <w:rPr>
                <w:color w:val="262626" w:themeColor="text1" w:themeTint="D9"/>
                <w:sz w:val="24"/>
                <w:szCs w:val="24"/>
              </w:rPr>
              <w:t>.0</w:t>
            </w:r>
            <w:r>
              <w:rPr>
                <w:color w:val="262626" w:themeColor="text1" w:themeTint="D9"/>
                <w:sz w:val="24"/>
                <w:szCs w:val="24"/>
              </w:rPr>
              <w:t>5</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154.19.</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Обобщение знаний</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Пользуясь памяткой. Разбирать глагол как часть речи. Определять изученные грамматические признаки глагола и обосновывать правильность их выбора</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04.05</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155.20.</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Обобщение знаний</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Пользуясь памяткой. Разбирать глагол как часть речи. Определять изученные грамматические признаки глагола и обосновывать правильность их выбора</w:t>
            </w:r>
          </w:p>
        </w:tc>
        <w:tc>
          <w:tcPr>
            <w:tcW w:w="1211"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05.05</w:t>
            </w:r>
          </w:p>
        </w:tc>
      </w:tr>
      <w:tr w:rsidR="001C4106" w:rsidRPr="001C4106" w:rsidTr="009A1896">
        <w:tc>
          <w:tcPr>
            <w:tcW w:w="8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156.21.</w:t>
            </w:r>
          </w:p>
        </w:tc>
        <w:tc>
          <w:tcPr>
            <w:tcW w:w="5103"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Контрольный диктант №9  по теме «Глагол»</w:t>
            </w:r>
          </w:p>
        </w:tc>
        <w:tc>
          <w:tcPr>
            <w:tcW w:w="765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Писать диктант и проверять написанное. Оценивать результаты выполненного задания «Проверь себя»  по учебнику</w:t>
            </w:r>
          </w:p>
        </w:tc>
        <w:tc>
          <w:tcPr>
            <w:tcW w:w="1211"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0</w:t>
            </w:r>
            <w:r w:rsidR="002F0A54">
              <w:rPr>
                <w:color w:val="262626" w:themeColor="text1" w:themeTint="D9"/>
                <w:sz w:val="24"/>
                <w:szCs w:val="24"/>
              </w:rPr>
              <w:t>8</w:t>
            </w:r>
            <w:r w:rsidRPr="001C4106">
              <w:rPr>
                <w:color w:val="262626" w:themeColor="text1" w:themeTint="D9"/>
                <w:sz w:val="24"/>
                <w:szCs w:val="24"/>
              </w:rPr>
              <w:t>.05</w:t>
            </w:r>
          </w:p>
        </w:tc>
      </w:tr>
    </w:tbl>
    <w:p w:rsidR="001C4106" w:rsidRPr="001C4106" w:rsidRDefault="001C4106" w:rsidP="001C4106">
      <w:pPr>
        <w:rPr>
          <w:color w:val="262626" w:themeColor="text1" w:themeTint="D9"/>
        </w:rPr>
      </w:pPr>
    </w:p>
    <w:p w:rsidR="001C4106" w:rsidRPr="001C4106" w:rsidRDefault="001C4106" w:rsidP="001C4106">
      <w:pPr>
        <w:tabs>
          <w:tab w:val="left" w:pos="4755"/>
        </w:tabs>
        <w:rPr>
          <w:color w:val="262626" w:themeColor="text1" w:themeTint="D9"/>
        </w:rPr>
      </w:pPr>
      <w:r w:rsidRPr="001C4106">
        <w:rPr>
          <w:color w:val="262626" w:themeColor="text1" w:themeTint="D9"/>
        </w:rPr>
        <w:lastRenderedPageBreak/>
        <w:tab/>
        <w:t>Повторение ( 14 часов )</w:t>
      </w:r>
    </w:p>
    <w:tbl>
      <w:tblPr>
        <w:tblStyle w:val="a8"/>
        <w:tblW w:w="0" w:type="auto"/>
        <w:tblLook w:val="04A0"/>
      </w:tblPr>
      <w:tblGrid>
        <w:gridCol w:w="936"/>
        <w:gridCol w:w="5060"/>
        <w:gridCol w:w="7587"/>
        <w:gridCol w:w="1203"/>
      </w:tblGrid>
      <w:tr w:rsidR="001C4106" w:rsidRPr="001C4106" w:rsidTr="009A1896">
        <w:tc>
          <w:tcPr>
            <w:tcW w:w="88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157.1.</w:t>
            </w:r>
          </w:p>
        </w:tc>
        <w:tc>
          <w:tcPr>
            <w:tcW w:w="5078"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Части речи</w:t>
            </w:r>
          </w:p>
        </w:tc>
        <w:tc>
          <w:tcPr>
            <w:tcW w:w="76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Узнавать изученные части речи среди других слов в предложении, классифицировать их, приводить примеры слов изученных частей речи. Определять грамматические признаки изученных частей речи и обосновывать правильность их выделения. Подбирать примеры слов изученных частей речи</w:t>
            </w:r>
          </w:p>
        </w:tc>
        <w:tc>
          <w:tcPr>
            <w:tcW w:w="120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10.05</w:t>
            </w:r>
          </w:p>
        </w:tc>
      </w:tr>
      <w:tr w:rsidR="001C4106" w:rsidRPr="001C4106" w:rsidTr="009A1896">
        <w:tc>
          <w:tcPr>
            <w:tcW w:w="88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158.2.</w:t>
            </w:r>
          </w:p>
        </w:tc>
        <w:tc>
          <w:tcPr>
            <w:tcW w:w="5078"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Части речи</w:t>
            </w:r>
          </w:p>
        </w:tc>
        <w:tc>
          <w:tcPr>
            <w:tcW w:w="76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Узнавать изученные части речи среди других слов в предложении, классифицировать их, приводить примеры слов изученных частей речи. Определять грамматические признаки изученных частей речи и обосновывать правильность их выделения. Подбирать примеры слов изученных частей речи</w:t>
            </w:r>
          </w:p>
        </w:tc>
        <w:tc>
          <w:tcPr>
            <w:tcW w:w="120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11.05</w:t>
            </w:r>
          </w:p>
        </w:tc>
      </w:tr>
      <w:tr w:rsidR="001C4106" w:rsidRPr="001C4106" w:rsidTr="009A1896">
        <w:tc>
          <w:tcPr>
            <w:tcW w:w="88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159.3.</w:t>
            </w:r>
          </w:p>
        </w:tc>
        <w:tc>
          <w:tcPr>
            <w:tcW w:w="5078"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Обучающее изложение</w:t>
            </w:r>
          </w:p>
        </w:tc>
        <w:tc>
          <w:tcPr>
            <w:tcW w:w="76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Анализировать текст, отбирать содержание для выборочного изложения. Составлять план предстоящего текста. Выбирать опорные слова, письменно излагать содержание текста</w:t>
            </w:r>
          </w:p>
        </w:tc>
        <w:tc>
          <w:tcPr>
            <w:tcW w:w="120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12.05</w:t>
            </w:r>
          </w:p>
        </w:tc>
      </w:tr>
      <w:tr w:rsidR="001C4106" w:rsidRPr="001C4106" w:rsidTr="009A1896">
        <w:tc>
          <w:tcPr>
            <w:tcW w:w="88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160.4.</w:t>
            </w:r>
          </w:p>
        </w:tc>
        <w:tc>
          <w:tcPr>
            <w:tcW w:w="5078"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Обобщение изученного о слове, предложении. Словарный диктант</w:t>
            </w:r>
          </w:p>
        </w:tc>
        <w:tc>
          <w:tcPr>
            <w:tcW w:w="76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наличие в слове изученных орфограмм. Находить и отмечать в словах орфограммы. Подбирать несколько проверочных слов с заданной орфограммой. Объяснять, доказывать правильность написания слов с изученными орфограммами, группировать слова по типу орфограммы. Приводить примеры с заданной орфограммой.</w:t>
            </w:r>
          </w:p>
        </w:tc>
        <w:tc>
          <w:tcPr>
            <w:tcW w:w="1206"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1</w:t>
            </w:r>
            <w:r w:rsidR="002F0A54">
              <w:rPr>
                <w:color w:val="262626" w:themeColor="text1" w:themeTint="D9"/>
                <w:sz w:val="24"/>
                <w:szCs w:val="24"/>
              </w:rPr>
              <w:t>5</w:t>
            </w:r>
            <w:r w:rsidRPr="001C4106">
              <w:rPr>
                <w:color w:val="262626" w:themeColor="text1" w:themeTint="D9"/>
                <w:sz w:val="24"/>
                <w:szCs w:val="24"/>
              </w:rPr>
              <w:t>.05</w:t>
            </w:r>
          </w:p>
        </w:tc>
      </w:tr>
      <w:tr w:rsidR="001C4106" w:rsidRPr="001C4106" w:rsidTr="009A1896">
        <w:tc>
          <w:tcPr>
            <w:tcW w:w="88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161.5.</w:t>
            </w:r>
          </w:p>
        </w:tc>
        <w:tc>
          <w:tcPr>
            <w:tcW w:w="5078"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окончаний имён прилагательных</w:t>
            </w:r>
          </w:p>
        </w:tc>
        <w:tc>
          <w:tcPr>
            <w:tcW w:w="76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падеж имени прилагательного по падежу имени существительного. Правильно произносить и писать имена  прилагательные мужского и среднего рода в родительном падеже. Разбирать имя прилагательное как часть речи в том порядке, какой указан в памятке. Определять изученные грамматические признаки имени прилагательного  и обосновывать правильность их выделения</w:t>
            </w:r>
          </w:p>
        </w:tc>
        <w:tc>
          <w:tcPr>
            <w:tcW w:w="120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16.05</w:t>
            </w:r>
          </w:p>
        </w:tc>
      </w:tr>
      <w:tr w:rsidR="001C4106" w:rsidRPr="001C4106" w:rsidTr="009A1896">
        <w:tc>
          <w:tcPr>
            <w:tcW w:w="88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162.6.</w:t>
            </w:r>
          </w:p>
        </w:tc>
        <w:tc>
          <w:tcPr>
            <w:tcW w:w="5078"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предлогов и приставок</w:t>
            </w:r>
          </w:p>
        </w:tc>
        <w:tc>
          <w:tcPr>
            <w:tcW w:w="76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Различать предлоги и приставки, правильно писать их и употреблять в речи</w:t>
            </w:r>
          </w:p>
        </w:tc>
        <w:tc>
          <w:tcPr>
            <w:tcW w:w="120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17.05</w:t>
            </w:r>
          </w:p>
        </w:tc>
      </w:tr>
      <w:tr w:rsidR="001C4106" w:rsidRPr="001C4106" w:rsidTr="009A1896">
        <w:tc>
          <w:tcPr>
            <w:tcW w:w="88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163.7.</w:t>
            </w:r>
          </w:p>
        </w:tc>
        <w:tc>
          <w:tcPr>
            <w:tcW w:w="5078"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Правописание безударных гласных</w:t>
            </w:r>
          </w:p>
        </w:tc>
        <w:tc>
          <w:tcPr>
            <w:tcW w:w="76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Определять наличие в слове изученных орфограмм. Находить и отмечать в словах орфограммы. Подбирать несколько проверочных слов с заданной орфограммой. Объяснять, доказывать правильность написания слов с изученными орфограммами, группировать слова по типу орфограммы. Приводить примеры с заданной орфограммой.</w:t>
            </w:r>
          </w:p>
        </w:tc>
        <w:tc>
          <w:tcPr>
            <w:tcW w:w="120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18.05</w:t>
            </w:r>
          </w:p>
        </w:tc>
      </w:tr>
      <w:tr w:rsidR="001C4106" w:rsidRPr="001C4106" w:rsidTr="009A1896">
        <w:tc>
          <w:tcPr>
            <w:tcW w:w="88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164.8.</w:t>
            </w:r>
          </w:p>
        </w:tc>
        <w:tc>
          <w:tcPr>
            <w:tcW w:w="5078"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Правописание значимых частей слов. </w:t>
            </w:r>
            <w:r w:rsidRPr="001C4106">
              <w:rPr>
                <w:color w:val="262626" w:themeColor="text1" w:themeTint="D9"/>
                <w:sz w:val="24"/>
                <w:szCs w:val="24"/>
              </w:rPr>
              <w:lastRenderedPageBreak/>
              <w:t>Контрольное списывание</w:t>
            </w:r>
          </w:p>
        </w:tc>
        <w:tc>
          <w:tcPr>
            <w:tcW w:w="76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 xml:space="preserve">Доказывать написание изученных орфограмм. Работать с памяткой </w:t>
            </w:r>
            <w:r w:rsidRPr="001C4106">
              <w:rPr>
                <w:color w:val="262626" w:themeColor="text1" w:themeTint="D9"/>
                <w:sz w:val="24"/>
                <w:szCs w:val="24"/>
              </w:rPr>
              <w:lastRenderedPageBreak/>
              <w:t>«Как разбирать слово по составу». Обсуждать алгоритм разбора слова по составу, планировать учебные действия при определении в слове значимых частей</w:t>
            </w:r>
          </w:p>
        </w:tc>
        <w:tc>
          <w:tcPr>
            <w:tcW w:w="120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19.05</w:t>
            </w:r>
          </w:p>
        </w:tc>
      </w:tr>
      <w:tr w:rsidR="001C4106" w:rsidRPr="001C4106" w:rsidTr="009A1896">
        <w:tc>
          <w:tcPr>
            <w:tcW w:w="88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lastRenderedPageBreak/>
              <w:t>165.9.</w:t>
            </w:r>
          </w:p>
        </w:tc>
        <w:tc>
          <w:tcPr>
            <w:tcW w:w="5078"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Итоговый контрольный диктант №и10.</w:t>
            </w:r>
          </w:p>
        </w:tc>
        <w:tc>
          <w:tcPr>
            <w:tcW w:w="76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Проверить знания, умения, навыки по программе 3 класса</w:t>
            </w:r>
          </w:p>
        </w:tc>
        <w:tc>
          <w:tcPr>
            <w:tcW w:w="1206"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2</w:t>
            </w:r>
            <w:r w:rsidRPr="001C4106">
              <w:rPr>
                <w:color w:val="262626" w:themeColor="text1" w:themeTint="D9"/>
                <w:sz w:val="24"/>
                <w:szCs w:val="24"/>
              </w:rPr>
              <w:t>.05</w:t>
            </w:r>
          </w:p>
        </w:tc>
      </w:tr>
      <w:tr w:rsidR="001C4106" w:rsidRPr="001C4106" w:rsidTr="009A1896">
        <w:tc>
          <w:tcPr>
            <w:tcW w:w="88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166.10.</w:t>
            </w:r>
          </w:p>
        </w:tc>
        <w:tc>
          <w:tcPr>
            <w:tcW w:w="5078"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Анализ контрольного диктанта. Однокоренные слова</w:t>
            </w:r>
          </w:p>
        </w:tc>
        <w:tc>
          <w:tcPr>
            <w:tcW w:w="76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Проработать ошибки, допущенные в контрольном диктанте; обобщать об однокоренных словах.</w:t>
            </w:r>
          </w:p>
        </w:tc>
        <w:tc>
          <w:tcPr>
            <w:tcW w:w="120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23.05</w:t>
            </w:r>
          </w:p>
        </w:tc>
      </w:tr>
      <w:tr w:rsidR="001C4106" w:rsidRPr="001C4106" w:rsidTr="009A1896">
        <w:tc>
          <w:tcPr>
            <w:tcW w:w="88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167.11.</w:t>
            </w:r>
          </w:p>
        </w:tc>
        <w:tc>
          <w:tcPr>
            <w:tcW w:w="5078"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Обучающее изложение</w:t>
            </w:r>
          </w:p>
        </w:tc>
        <w:tc>
          <w:tcPr>
            <w:tcW w:w="76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Трансформировать  предложения, определить тему предложений, установить последовательность предложений. Чтобы получился текст. Подобрать к нему заголовок и записать составленный текст</w:t>
            </w:r>
          </w:p>
        </w:tc>
        <w:tc>
          <w:tcPr>
            <w:tcW w:w="1206"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24.05</w:t>
            </w:r>
          </w:p>
        </w:tc>
      </w:tr>
      <w:tr w:rsidR="001C4106" w:rsidRPr="001C4106" w:rsidTr="009A1896">
        <w:tc>
          <w:tcPr>
            <w:tcW w:w="88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168.12.</w:t>
            </w:r>
          </w:p>
        </w:tc>
        <w:tc>
          <w:tcPr>
            <w:tcW w:w="5078"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Текст</w:t>
            </w:r>
          </w:p>
        </w:tc>
        <w:tc>
          <w:tcPr>
            <w:tcW w:w="76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Различать текст и предложение, текст и набор предложений. Определять тему и главную мысль текста. Подбирать заголовок к заданному тексту и определять по заголовку содержание текста. Выделять части текста. Различать типы текстов.</w:t>
            </w:r>
          </w:p>
        </w:tc>
        <w:tc>
          <w:tcPr>
            <w:tcW w:w="1206"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5</w:t>
            </w:r>
            <w:r w:rsidRPr="001C4106">
              <w:rPr>
                <w:color w:val="262626" w:themeColor="text1" w:themeTint="D9"/>
                <w:sz w:val="24"/>
                <w:szCs w:val="24"/>
              </w:rPr>
              <w:t>.05</w:t>
            </w:r>
          </w:p>
        </w:tc>
      </w:tr>
      <w:tr w:rsidR="001C4106" w:rsidRPr="001C4106" w:rsidTr="009A1896">
        <w:tc>
          <w:tcPr>
            <w:tcW w:w="88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169.13.</w:t>
            </w:r>
          </w:p>
        </w:tc>
        <w:tc>
          <w:tcPr>
            <w:tcW w:w="5078"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Р/Р Сочинение на тему «Почему я жду летних каникул»</w:t>
            </w:r>
          </w:p>
        </w:tc>
        <w:tc>
          <w:tcPr>
            <w:tcW w:w="76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 xml:space="preserve"> Составлять текст на заданную тему.</w:t>
            </w:r>
          </w:p>
        </w:tc>
        <w:tc>
          <w:tcPr>
            <w:tcW w:w="1206"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6</w:t>
            </w:r>
            <w:r w:rsidRPr="001C4106">
              <w:rPr>
                <w:color w:val="262626" w:themeColor="text1" w:themeTint="D9"/>
                <w:sz w:val="24"/>
                <w:szCs w:val="24"/>
              </w:rPr>
              <w:t>.05</w:t>
            </w:r>
          </w:p>
        </w:tc>
      </w:tr>
      <w:tr w:rsidR="001C4106" w:rsidRPr="001C4106" w:rsidTr="009A1896">
        <w:tc>
          <w:tcPr>
            <w:tcW w:w="885"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170.14.</w:t>
            </w:r>
          </w:p>
        </w:tc>
        <w:tc>
          <w:tcPr>
            <w:tcW w:w="5078"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КВН «Знатоки русского языка»</w:t>
            </w:r>
          </w:p>
        </w:tc>
        <w:tc>
          <w:tcPr>
            <w:tcW w:w="7617" w:type="dxa"/>
          </w:tcPr>
          <w:p w:rsidR="001C4106" w:rsidRPr="001C4106" w:rsidRDefault="001C4106" w:rsidP="001C4106">
            <w:pPr>
              <w:rPr>
                <w:color w:val="262626" w:themeColor="text1" w:themeTint="D9"/>
                <w:sz w:val="24"/>
                <w:szCs w:val="24"/>
              </w:rPr>
            </w:pPr>
            <w:r w:rsidRPr="001C4106">
              <w:rPr>
                <w:color w:val="262626" w:themeColor="text1" w:themeTint="D9"/>
                <w:sz w:val="24"/>
                <w:szCs w:val="24"/>
              </w:rPr>
              <w:t>Оценивать свои достижения  при выполнении заданий по программе 3 класса</w:t>
            </w:r>
          </w:p>
        </w:tc>
        <w:tc>
          <w:tcPr>
            <w:tcW w:w="1206" w:type="dxa"/>
          </w:tcPr>
          <w:p w:rsidR="001C4106" w:rsidRPr="001C4106" w:rsidRDefault="001C4106" w:rsidP="002F0A54">
            <w:pPr>
              <w:rPr>
                <w:color w:val="262626" w:themeColor="text1" w:themeTint="D9"/>
                <w:sz w:val="24"/>
                <w:szCs w:val="24"/>
              </w:rPr>
            </w:pPr>
            <w:r w:rsidRPr="001C4106">
              <w:rPr>
                <w:color w:val="262626" w:themeColor="text1" w:themeTint="D9"/>
                <w:sz w:val="24"/>
                <w:szCs w:val="24"/>
              </w:rPr>
              <w:t>2</w:t>
            </w:r>
            <w:r w:rsidR="002F0A54">
              <w:rPr>
                <w:color w:val="262626" w:themeColor="text1" w:themeTint="D9"/>
                <w:sz w:val="24"/>
                <w:szCs w:val="24"/>
              </w:rPr>
              <w:t>9</w:t>
            </w:r>
            <w:r w:rsidRPr="001C4106">
              <w:rPr>
                <w:color w:val="262626" w:themeColor="text1" w:themeTint="D9"/>
                <w:sz w:val="24"/>
                <w:szCs w:val="24"/>
              </w:rPr>
              <w:t>.05</w:t>
            </w:r>
          </w:p>
        </w:tc>
      </w:tr>
    </w:tbl>
    <w:p w:rsidR="001C4106" w:rsidRPr="00B3035B" w:rsidRDefault="001C4106" w:rsidP="001C4106">
      <w:pPr>
        <w:rPr>
          <w:sz w:val="18"/>
          <w:szCs w:val="1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1C4106" w:rsidRDefault="001C4106" w:rsidP="001C4106">
      <w:pPr>
        <w:shd w:val="clear" w:color="auto" w:fill="FFFFFF"/>
        <w:tabs>
          <w:tab w:val="num" w:pos="284"/>
          <w:tab w:val="left" w:pos="9355"/>
        </w:tabs>
        <w:ind w:right="-143" w:firstLine="426"/>
        <w:jc w:val="both"/>
        <w:rPr>
          <w:color w:val="000000"/>
          <w:sz w:val="28"/>
          <w:szCs w:val="28"/>
        </w:rPr>
      </w:pPr>
    </w:p>
    <w:p w:rsidR="00FA2722" w:rsidRDefault="00FA2722"/>
    <w:sectPr w:rsidR="00FA2722" w:rsidSect="001C4106">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13FA6"/>
    <w:multiLevelType w:val="hybridMultilevel"/>
    <w:tmpl w:val="FACADFF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E132F59"/>
    <w:multiLevelType w:val="hybridMultilevel"/>
    <w:tmpl w:val="3B6AAF86"/>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25725AF"/>
    <w:multiLevelType w:val="hybridMultilevel"/>
    <w:tmpl w:val="6E0658A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47141274"/>
    <w:multiLevelType w:val="hybridMultilevel"/>
    <w:tmpl w:val="59CE89C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675F77A7"/>
    <w:multiLevelType w:val="hybridMultilevel"/>
    <w:tmpl w:val="1AD6ED3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EC7096E"/>
    <w:multiLevelType w:val="hybridMultilevel"/>
    <w:tmpl w:val="0C7AFC2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drawingGridHorizontalSpacing w:val="120"/>
  <w:displayHorizontalDrawingGridEvery w:val="2"/>
  <w:characterSpacingControl w:val="doNotCompress"/>
  <w:compat/>
  <w:rsids>
    <w:rsidRoot w:val="001C4106"/>
    <w:rsid w:val="001605C5"/>
    <w:rsid w:val="001C4106"/>
    <w:rsid w:val="002076CB"/>
    <w:rsid w:val="00270A40"/>
    <w:rsid w:val="002D6972"/>
    <w:rsid w:val="002F0A54"/>
    <w:rsid w:val="002F3073"/>
    <w:rsid w:val="00310590"/>
    <w:rsid w:val="00366B83"/>
    <w:rsid w:val="005B78E5"/>
    <w:rsid w:val="006578B6"/>
    <w:rsid w:val="006A1076"/>
    <w:rsid w:val="009A1896"/>
    <w:rsid w:val="00B63F62"/>
    <w:rsid w:val="00B70E7F"/>
    <w:rsid w:val="00B74348"/>
    <w:rsid w:val="00C77B12"/>
    <w:rsid w:val="00EC3F97"/>
    <w:rsid w:val="00EC668F"/>
    <w:rsid w:val="00FA27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10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C4106"/>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4106"/>
    <w:rPr>
      <w:rFonts w:ascii="Cambria" w:eastAsia="Times New Roman" w:hAnsi="Cambria" w:cs="Times New Roman"/>
      <w:b/>
      <w:bCs/>
      <w:kern w:val="32"/>
      <w:sz w:val="32"/>
      <w:szCs w:val="32"/>
      <w:lang w:eastAsia="ru-RU"/>
    </w:rPr>
  </w:style>
  <w:style w:type="paragraph" w:styleId="a3">
    <w:name w:val="Normal (Web)"/>
    <w:basedOn w:val="a"/>
    <w:semiHidden/>
    <w:unhideWhenUsed/>
    <w:rsid w:val="001C4106"/>
    <w:pPr>
      <w:spacing w:before="100" w:beforeAutospacing="1" w:after="100" w:afterAutospacing="1"/>
    </w:pPr>
  </w:style>
  <w:style w:type="paragraph" w:styleId="a4">
    <w:name w:val="Body Text Indent"/>
    <w:basedOn w:val="a"/>
    <w:link w:val="a5"/>
    <w:semiHidden/>
    <w:unhideWhenUsed/>
    <w:rsid w:val="001C4106"/>
    <w:pPr>
      <w:pBdr>
        <w:left w:val="single" w:sz="4" w:space="4" w:color="000000"/>
      </w:pBdr>
      <w:spacing w:line="360" w:lineRule="auto"/>
      <w:jc w:val="both"/>
    </w:pPr>
    <w:rPr>
      <w:sz w:val="28"/>
      <w:szCs w:val="20"/>
      <w:lang w:eastAsia="ar-SA"/>
    </w:rPr>
  </w:style>
  <w:style w:type="character" w:customStyle="1" w:styleId="a5">
    <w:name w:val="Основной текст с отступом Знак"/>
    <w:basedOn w:val="a0"/>
    <w:link w:val="a4"/>
    <w:semiHidden/>
    <w:rsid w:val="001C4106"/>
    <w:rPr>
      <w:rFonts w:ascii="Times New Roman" w:eastAsia="Times New Roman" w:hAnsi="Times New Roman" w:cs="Times New Roman"/>
      <w:sz w:val="28"/>
      <w:szCs w:val="20"/>
      <w:lang w:eastAsia="ar-SA"/>
    </w:rPr>
  </w:style>
  <w:style w:type="character" w:styleId="a6">
    <w:name w:val="Strong"/>
    <w:basedOn w:val="a0"/>
    <w:uiPriority w:val="22"/>
    <w:qFormat/>
    <w:rsid w:val="001C4106"/>
    <w:rPr>
      <w:b/>
      <w:bCs/>
    </w:rPr>
  </w:style>
  <w:style w:type="paragraph" w:customStyle="1" w:styleId="centr">
    <w:name w:val="centr"/>
    <w:basedOn w:val="a"/>
    <w:rsid w:val="001C4106"/>
    <w:pPr>
      <w:spacing w:before="100" w:beforeAutospacing="1" w:after="100" w:afterAutospacing="1"/>
      <w:jc w:val="center"/>
    </w:pPr>
    <w:rPr>
      <w:i/>
      <w:iCs/>
      <w:sz w:val="22"/>
      <w:szCs w:val="22"/>
    </w:rPr>
  </w:style>
  <w:style w:type="character" w:customStyle="1" w:styleId="razriadka1">
    <w:name w:val="razriadka1"/>
    <w:basedOn w:val="a0"/>
    <w:rsid w:val="001C4106"/>
    <w:rPr>
      <w:spacing w:val="80"/>
    </w:rPr>
  </w:style>
  <w:style w:type="paragraph" w:styleId="a7">
    <w:name w:val="List Paragraph"/>
    <w:basedOn w:val="a"/>
    <w:uiPriority w:val="34"/>
    <w:qFormat/>
    <w:rsid w:val="001C4106"/>
    <w:pPr>
      <w:ind w:left="720"/>
      <w:contextualSpacing/>
    </w:pPr>
  </w:style>
  <w:style w:type="table" w:styleId="a8">
    <w:name w:val="Table Grid"/>
    <w:basedOn w:val="a1"/>
    <w:uiPriority w:val="59"/>
    <w:rsid w:val="001C410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7561</Words>
  <Characters>43104</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зам ИОП</cp:lastModifiedBy>
  <cp:revision>12</cp:revision>
  <dcterms:created xsi:type="dcterms:W3CDTF">2015-10-23T12:08:00Z</dcterms:created>
  <dcterms:modified xsi:type="dcterms:W3CDTF">2017-02-01T10:57:00Z</dcterms:modified>
</cp:coreProperties>
</file>